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7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775"/>
        <w:gridCol w:w="6"/>
      </w:tblGrid>
      <w:tr w:rsidR="007D2DE2" w:rsidRPr="007D2DE2" w:rsidTr="007D2DE2">
        <w:tc>
          <w:tcPr>
            <w:tcW w:w="6" w:type="dxa"/>
            <w:shd w:val="clear" w:color="auto" w:fill="FFFFFF"/>
            <w:hideMark/>
          </w:tcPr>
          <w:p w:rsidR="007D2DE2" w:rsidRPr="007D2DE2" w:rsidRDefault="007D2DE2" w:rsidP="007D2DE2">
            <w:pPr>
              <w:spacing w:after="0" w:line="240" w:lineRule="auto"/>
              <w:rPr>
                <w:rFonts w:ascii="Helvetica" w:eastAsia="Times New Roman" w:hAnsi="Helvetica" w:cs="Helvetica"/>
                <w:color w:val="202124"/>
                <w:sz w:val="28"/>
                <w:szCs w:val="28"/>
                <w:lang w:eastAsia="en-IN"/>
              </w:rPr>
            </w:pPr>
          </w:p>
        </w:tc>
        <w:tc>
          <w:tcPr>
            <w:tcW w:w="9775" w:type="dxa"/>
            <w:shd w:val="clear" w:color="auto" w:fill="FFFFFF"/>
            <w:hideMark/>
          </w:tcPr>
          <w:p w:rsidR="007D2DE2" w:rsidRPr="007D2DE2" w:rsidRDefault="007D2DE2" w:rsidP="007D2DE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</w:pPr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Abdul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Mannan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assistant professor G t Urdu  depart 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C.M.J.college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 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khutauna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Madhubani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  mobile  no.9801015716  email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abdulmannan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  12200@gmail .com  date 20/5/2020   part3</w:t>
            </w:r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br/>
              <w:t xml:space="preserve">topic 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khaja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Meer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dard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ki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sofiyana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shairi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par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ek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nazar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br/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خواجہ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میر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درد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(1720 1785)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اردو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عظيم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صوفی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شاعر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تھے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ان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کا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سلسلہ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نسب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باپ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طرف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خواجہ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بہاءالدین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اور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ماں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طرف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سید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عبدالقادر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جیلانی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ملتاھے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ان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کہ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والد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عندلیتخلص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کرتےتھے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انکے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والز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بخارا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اورنگزیب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دور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میں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آءے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خواجہ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میر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درد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فارسی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وعربی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علاوہ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قران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،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حدیث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،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فقہ،تفسیر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اور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علم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تصوف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قدرت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رکھتے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تھے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وہ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قناعت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پرست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توکل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الاللاہ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بھروسہ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کرتے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تھے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 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انکی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مشہور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تصنیفوں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میں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 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درد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دل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اسرار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الصلوات،واردات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،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سوز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دل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،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واقعات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درد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ھیں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انھیں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موسیقی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بڑا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لگاءو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تھا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br/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انسانی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فطرت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کا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سب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قوی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جزبہ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عشق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اور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عشق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اردو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غزل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روح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۔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اس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عشق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دو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نوعیتیں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ھیں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ایک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مجازی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دوسری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حقیقی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مجازی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عشق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وہ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جسمیں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ایک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انسان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دوسرے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گوشت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پوست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انسان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محببت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کرتا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اس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عشق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میں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احساس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جسم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موجود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رہتا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اور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جسمانی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وصل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 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چھپی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ہوءی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آرزو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عاشق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وجود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کو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سرشار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رکھتی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ی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عشق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عارضی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۔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دوسرا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عشق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حقیقی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جسمیں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عشق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بےلوث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ہوتا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اسمیں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وصل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تڑپ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۔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اضطرار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کیفیت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اور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سرشاری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تو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وہی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ہوتی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لیکن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وصل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جسمانی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آرزو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نھیں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ہوتی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یہ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عشق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خدا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کیا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جاتاہے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۔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اس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عشق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میں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عاشق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کا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قلب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ماسوا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خالی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ہوجاتا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یہی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وہ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عشق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جو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صوفیہ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کا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راستہ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اور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منزل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مقصود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اور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جسے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عشق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حقیقی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کا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نام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دیا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جاتاہے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اسمیں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تو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عاشق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وقت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وصال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یار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میں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جان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کھپاتا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۔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درد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کہتے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ھیں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br/>
            </w:r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br/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عشق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چند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سدا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جان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میری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کھاتا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br/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یہ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لزت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تو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وہ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جسے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پاتا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br/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صوفیہ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عقل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کو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بےکار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نہیں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سمجھتے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لیکن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انکا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عقیدہ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یہ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کہ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حقیقت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مطلق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کا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ادراک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عقل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ذریعہ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نہیں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ہوسکتا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یہ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کام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صرف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عشق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انجام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سکتا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درد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یہںاں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عشق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کا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یہی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تصور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درد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کہتے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ھیں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br/>
            </w:r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br/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تجھی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کو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جو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یاں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جلوہ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فرما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نہ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دیکھا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br/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برابر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دنیا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کو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دیکھا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نہ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دیکھا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br/>
            </w:r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br/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درد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نزديک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عشق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مجازی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مرشد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محببت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کا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نام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یہ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عشق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مجازی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مطلوب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حقیقی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تک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پہچا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دیتا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عشق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مجازی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جو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عشق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حقیقی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تک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پہچا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دیتی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وہ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مرید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لۓ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عشق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پیر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علم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الکتاب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میں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درد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کئ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جگھ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اسی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مسلےپر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روشنی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ڈالتے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br/>
            </w:r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br/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تم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آکر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جو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پہلے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مجھ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ملے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تھے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br/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نگاہوں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میں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جادو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سا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کچھ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کردیا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تھا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br/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درد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کثرت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صوفیانہ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تصورات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اور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اصطالاحات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مشلا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حقیقت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و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مجاز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عشق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و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عقل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قلب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و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نظر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ذکر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جلء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خفی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جبر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و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اختیار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فنافیااللا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جزو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و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کل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و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فقر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وغیرہ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کو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اپنی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شاعری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میں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استعمال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کیا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لیکن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یہ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سب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تصورات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جزبے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ساھتھ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مل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درد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تجربے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کا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حصہ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بن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آۓ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ھیں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اسی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لۓ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اثر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انگیز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وہ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فرماتے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ھیں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br/>
            </w:r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br/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نہ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ہم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غافل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رہتے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ھیں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نہ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کچھ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آگاه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ہوتے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ھیں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br/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lastRenderedPageBreak/>
              <w:t>مجبور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تو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ہم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ھیں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مختار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ھیں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تو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ہم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ھیں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br/>
            </w:r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br/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ارض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و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سما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کہاں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تیری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وسعت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کو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پاسکے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br/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میرا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دل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وہ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جہاں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تو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سماسکے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br/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شاعری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درد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لۓ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ایک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قسم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عبادت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وہ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شاعری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اس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طرح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کرتے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جیسے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مزہبی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عبادت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کو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النماک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وخلوص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دل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ادا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کرتے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یہی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و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خلوص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جو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ان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کلام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کو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احساس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و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فکر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اور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اظہار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سطح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آءینے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طرح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صاف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و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شفاق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بنا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دیتا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درد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لۓ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تصوف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براے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شعر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گفتن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نہیں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بلکہ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اس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جزبہ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عشق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کا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اظہار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جس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وہ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سرشار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اور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ان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تجربات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کا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اظہار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جن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وہ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خود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گزرے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ھیں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br/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درد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تصور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عشق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مطابق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عشق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نظام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کاءنات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قاءم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عشق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انسان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کو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علویت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بخشتا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عشق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انسان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علتوں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کا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طییب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عقل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عاجز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اور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عشق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رسا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جب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عشق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حکمرانی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قاءم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ہوتی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تو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انسانی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اقدار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پڑوان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چڑھنے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لگتی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امام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غزالی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اور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مولانا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روم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عقل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عشق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کا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حکمران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قاءم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اور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اسے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نظام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تصوف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کا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بنیادی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مسلہ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بنادیا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درد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فرماتے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ھیں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br/>
            </w:r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br/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یارب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کیا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طلسمھے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ادراک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و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فہم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یاں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br/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دوڑے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ہزار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آپ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باہر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نہ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جاسکے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br/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جس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مسند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عزت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پہکہ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تو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جلوہ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نما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br/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کیا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تاب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گزر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ہوے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تعقل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قدم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br/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حاصل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کلام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یہ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کہ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درد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دنیاے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تصوف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میں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ایک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عظيم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شاعر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ھیں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وہ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اپنی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بہترين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کلام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آج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بھی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زندہ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موسیقی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ان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رگ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ورشے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میں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پیوست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ھیں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ان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غزلوں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میں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عشق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و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فلسفہ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تصوف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کا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حسین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امتزاج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ملتا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 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شعر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میں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سوزوگداز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شعر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میں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تاثیر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رنگارنگی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عشق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حقیقی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ایک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حسین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دنیا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آباد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تخیل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میں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بلند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پروازی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خیال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میں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فکر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و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فلسفہ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مو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سیقیت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ان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غزل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خوصویت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فنی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و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ادبی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لحاظ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سے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ان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غزل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کامیاب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و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کامران</w:t>
            </w:r>
            <w:proofErr w:type="spellEnd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7D2DE2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</w:p>
          <w:p w:rsidR="007D2DE2" w:rsidRPr="007D2DE2" w:rsidRDefault="007D2DE2" w:rsidP="007D2DE2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8"/>
                <w:szCs w:val="28"/>
                <w:lang w:eastAsia="en-IN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7D2DE2" w:rsidRPr="007D2DE2" w:rsidRDefault="007D2DE2" w:rsidP="007D2DE2">
            <w:pPr>
              <w:spacing w:after="0" w:line="240" w:lineRule="auto"/>
              <w:rPr>
                <w:rFonts w:ascii="Helvetica" w:eastAsia="Times New Roman" w:hAnsi="Helvetica" w:cs="Helvetica"/>
                <w:color w:val="202124"/>
                <w:sz w:val="28"/>
                <w:szCs w:val="28"/>
                <w:lang w:eastAsia="en-IN"/>
              </w:rPr>
            </w:pPr>
          </w:p>
        </w:tc>
        <w:bookmarkStart w:id="0" w:name="_GoBack"/>
        <w:bookmarkEnd w:id="0"/>
      </w:tr>
    </w:tbl>
    <w:p w:rsidR="00E42586" w:rsidRPr="007D2DE2" w:rsidRDefault="00E42586">
      <w:pPr>
        <w:rPr>
          <w:sz w:val="28"/>
          <w:szCs w:val="28"/>
        </w:rPr>
      </w:pPr>
    </w:p>
    <w:sectPr w:rsidR="00E42586" w:rsidRPr="007D2D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DE2"/>
    <w:rsid w:val="007D2DE2"/>
    <w:rsid w:val="00E4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ms">
    <w:name w:val="ams"/>
    <w:basedOn w:val="DefaultParagraphFont"/>
    <w:rsid w:val="007D2DE2"/>
  </w:style>
  <w:style w:type="paragraph" w:styleId="BalloonText">
    <w:name w:val="Balloon Text"/>
    <w:basedOn w:val="Normal"/>
    <w:link w:val="BalloonTextChar"/>
    <w:uiPriority w:val="99"/>
    <w:semiHidden/>
    <w:unhideWhenUsed/>
    <w:rsid w:val="007D2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ms">
    <w:name w:val="ams"/>
    <w:basedOn w:val="DefaultParagraphFont"/>
    <w:rsid w:val="007D2DE2"/>
  </w:style>
  <w:style w:type="paragraph" w:styleId="BalloonText">
    <w:name w:val="Balloon Text"/>
    <w:basedOn w:val="Normal"/>
    <w:link w:val="BalloonTextChar"/>
    <w:uiPriority w:val="99"/>
    <w:semiHidden/>
    <w:unhideWhenUsed/>
    <w:rsid w:val="007D2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340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8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9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1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42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51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388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654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23583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861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073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948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6542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46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229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797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005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3460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sst2017</dc:creator>
  <cp:lastModifiedBy>sst2017</cp:lastModifiedBy>
  <cp:revision>1</cp:revision>
  <dcterms:created xsi:type="dcterms:W3CDTF">2020-05-27T09:08:00Z</dcterms:created>
  <dcterms:modified xsi:type="dcterms:W3CDTF">2020-05-27T09:09:00Z</dcterms:modified>
</cp:coreProperties>
</file>