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64F" w:rsidRDefault="00667AD1">
      <w:r>
        <w:rPr>
          <w:rFonts w:ascii="Arial" w:hAnsi="Arial" w:cs="Arial"/>
          <w:color w:val="222222"/>
          <w:shd w:val="clear" w:color="auto" w:fill="FFFFFF"/>
        </w:rPr>
        <w:t xml:space="preserve">Abdul </w:t>
      </w:r>
      <w:proofErr w:type="spellStart"/>
      <w:r>
        <w:rPr>
          <w:rFonts w:ascii="Arial" w:hAnsi="Arial" w:cs="Arial"/>
          <w:color w:val="222222"/>
          <w:shd w:val="clear" w:color="auto" w:fill="FFFFFF"/>
        </w:rPr>
        <w:t>Mannan</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asistant</w:t>
      </w:r>
      <w:proofErr w:type="spellEnd"/>
      <w:r>
        <w:rPr>
          <w:rFonts w:ascii="Arial" w:hAnsi="Arial" w:cs="Arial"/>
          <w:color w:val="222222"/>
          <w:shd w:val="clear" w:color="auto" w:fill="FFFFFF"/>
        </w:rPr>
        <w:t xml:space="preserve"> professor </w:t>
      </w:r>
      <w:proofErr w:type="spellStart"/>
      <w:r>
        <w:rPr>
          <w:rFonts w:ascii="Arial" w:hAnsi="Arial" w:cs="Arial"/>
          <w:color w:val="222222"/>
          <w:shd w:val="clear" w:color="auto" w:fill="FFFFFF"/>
        </w:rPr>
        <w:t>Gt</w:t>
      </w:r>
      <w:proofErr w:type="spellEnd"/>
      <w:r>
        <w:rPr>
          <w:rFonts w:ascii="Arial" w:hAnsi="Arial" w:cs="Arial"/>
          <w:color w:val="222222"/>
          <w:shd w:val="clear" w:color="auto" w:fill="FFFFFF"/>
        </w:rPr>
        <w:t xml:space="preserve"> Urdu depart </w:t>
      </w:r>
      <w:proofErr w:type="spellStart"/>
      <w:r>
        <w:rPr>
          <w:rFonts w:ascii="Arial" w:hAnsi="Arial" w:cs="Arial"/>
          <w:color w:val="222222"/>
          <w:shd w:val="clear" w:color="auto" w:fill="FFFFFF"/>
        </w:rPr>
        <w:t>C.M.J.college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khutauna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Madhubani</w:t>
      </w:r>
      <w:proofErr w:type="spellEnd"/>
      <w:r>
        <w:rPr>
          <w:rFonts w:ascii="Arial" w:hAnsi="Arial" w:cs="Arial"/>
          <w:color w:val="222222"/>
          <w:shd w:val="clear" w:color="auto" w:fill="FFFFFF"/>
        </w:rPr>
        <w:t xml:space="preserve">   mobile .no.9801015716 email  </w:t>
      </w:r>
      <w:proofErr w:type="spellStart"/>
      <w:r>
        <w:rPr>
          <w:rFonts w:ascii="Arial" w:hAnsi="Arial" w:cs="Arial"/>
          <w:color w:val="222222"/>
          <w:shd w:val="clear" w:color="auto" w:fill="FFFFFF"/>
        </w:rPr>
        <w:t>abdul</w:t>
      </w:r>
      <w:proofErr w:type="spellEnd"/>
      <w:r>
        <w:rPr>
          <w:rFonts w:ascii="Arial" w:hAnsi="Arial" w:cs="Arial"/>
          <w:color w:val="222222"/>
          <w:shd w:val="clear" w:color="auto" w:fill="FFFFFF"/>
        </w:rPr>
        <w:t xml:space="preserve"> mannan12200@gmail .com</w:t>
      </w:r>
      <w:r>
        <w:rPr>
          <w:rFonts w:ascii="Arial" w:hAnsi="Arial" w:cs="Arial"/>
          <w:color w:val="222222"/>
        </w:rPr>
        <w:br/>
      </w:r>
      <w:r>
        <w:rPr>
          <w:rFonts w:ascii="Arial" w:hAnsi="Arial" w:cs="Arial"/>
          <w:color w:val="222222"/>
          <w:shd w:val="clear" w:color="auto" w:fill="FFFFFF"/>
        </w:rPr>
        <w:t>par1   date  25/7/2020</w:t>
      </w:r>
      <w:r>
        <w:rPr>
          <w:rFonts w:ascii="Arial" w:hAnsi="Arial" w:cs="Arial"/>
          <w:color w:val="222222"/>
        </w:rPr>
        <w:br/>
      </w:r>
      <w:r>
        <w:rPr>
          <w:rFonts w:ascii="Arial" w:hAnsi="Arial" w:cs="Arial"/>
          <w:color w:val="222222"/>
          <w:shd w:val="clear" w:color="auto" w:fill="FFFFFF"/>
        </w:rPr>
        <w:t xml:space="preserve">topic </w:t>
      </w:r>
      <w:proofErr w:type="spellStart"/>
      <w:r>
        <w:rPr>
          <w:rFonts w:ascii="Arial" w:hAnsi="Arial" w:cs="Arial"/>
          <w:color w:val="222222"/>
          <w:shd w:val="clear" w:color="auto" w:fill="FFFFFF"/>
        </w:rPr>
        <w:t>tanqid</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aur</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Takhliq</w:t>
      </w:r>
      <w:proofErr w:type="spellEnd"/>
      <w:r>
        <w:rPr>
          <w:rFonts w:ascii="Arial" w:hAnsi="Arial" w:cs="Arial"/>
          <w:color w:val="222222"/>
          <w:shd w:val="clear" w:color="auto" w:fill="FFFFFF"/>
        </w:rPr>
        <w:t xml:space="preserve"> main </w:t>
      </w:r>
      <w:proofErr w:type="spellStart"/>
      <w:r>
        <w:rPr>
          <w:rFonts w:ascii="Arial" w:hAnsi="Arial" w:cs="Arial"/>
          <w:color w:val="222222"/>
          <w:shd w:val="clear" w:color="auto" w:fill="FFFFFF"/>
        </w:rPr>
        <w:t>gahra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rishta</w:t>
      </w:r>
      <w:proofErr w:type="spellEnd"/>
      <w:r>
        <w:rPr>
          <w:rFonts w:ascii="Arial" w:hAnsi="Arial" w:cs="Arial"/>
          <w:color w:val="222222"/>
        </w:rPr>
        <w:br/>
      </w:r>
      <w:r>
        <w:rPr>
          <w:rFonts w:ascii="Arial" w:hAnsi="Arial" w:cs="Arial"/>
          <w:color w:val="222222"/>
          <w:shd w:val="clear" w:color="auto" w:fill="FFFFFF"/>
          <w:rtl/>
        </w:rPr>
        <w:t>تنقید دراصل لفظ نقد سے لیا ہے نقد کے لغوی معنی جانچ اور پرکھ کم کے  ھیں اصطلاح میں محاسن اور معاءب کا صحیح اندازہ کرنا اور اس پر کوءی راءے قاءم کرنا تنقید کہلاتا ہے انگریژی میں</w:t>
      </w:r>
      <w:r>
        <w:rPr>
          <w:rFonts w:ascii="Arial" w:hAnsi="Arial" w:cs="Arial"/>
          <w:color w:val="222222"/>
          <w:shd w:val="clear" w:color="auto" w:fill="FFFFFF"/>
        </w:rPr>
        <w:t xml:space="preserve"> criticism</w:t>
      </w:r>
      <w:r>
        <w:rPr>
          <w:rFonts w:ascii="Arial" w:hAnsi="Arial" w:cs="Arial"/>
          <w:color w:val="222222"/>
          <w:shd w:val="clear" w:color="auto" w:fill="FFFFFF"/>
          <w:rtl/>
        </w:rPr>
        <w:t>کا لفظ استعمال ہوتا ھے اس کے اصلی معنی عدل یا انصاف کے ھیں لفظ تنقید بڑے وسع معنوں میں استعمال ہوتاھے تنقید کا تعلق زنرگی کے تمام چیزوں سے ھے تنقید لفظوں میں بھی ہوتی ھے اور خیالوں میں بھی جب کسی بات کی چھان بین کی جاتی ھے اس کے بارے میں راۓ دی جاتی ھے تو گویا راۓ دینا اس کی تنقید کرنا ھے جو لوگ ادب میں تنقید کرتے ھے ان کو نقاد کہتے ھے</w:t>
      </w:r>
      <w:r>
        <w:rPr>
          <w:rFonts w:ascii="Arial" w:hAnsi="Arial" w:cs="Arial"/>
          <w:color w:val="222222"/>
        </w:rPr>
        <w:br/>
      </w:r>
      <w:r>
        <w:rPr>
          <w:rFonts w:ascii="Arial" w:hAnsi="Arial" w:cs="Arial"/>
          <w:color w:val="222222"/>
          <w:shd w:val="clear" w:color="auto" w:fill="FFFFFF"/>
          <w:rtl/>
        </w:rPr>
        <w:t>گویا ادبی نقاد وہ ھے جو ایک ماہر کی حیشیت سے ادب کے بارے میں اپنی راۓ دیتا ھے یا راۓ دینے کی صلاحيت رکھتا ھے وہ ادبی تخلیق کا غور و فکر سے مطالعہ کرتا ھے اس کا اخلاق داستان ۔افسانہ ۔ناول ۔ڈرامہ انثاءیوں اور دوسرے اصناف شعری کے ساتھ ساتھ خود تنقید پر بھی ہوتا ھے یعنی نقاد ادب کی مختلف تخلیقی اصناف پر بھی تنقید کرتا ھے وہ تنقید پر بھی تنقید کر سکتا ھے میتھیو آرنلڈ نے تنقید کی تعریف یہ کے ھے</w:t>
      </w:r>
      <w:r>
        <w:rPr>
          <w:rFonts w:ascii="Arial" w:hAnsi="Arial" w:cs="Arial"/>
          <w:color w:val="222222"/>
        </w:rPr>
        <w:br/>
      </w:r>
      <w:r>
        <w:rPr>
          <w:rFonts w:ascii="Arial" w:hAnsi="Arial" w:cs="Arial"/>
          <w:color w:val="222222"/>
          <w:shd w:val="clear" w:color="auto" w:fill="FFFFFF"/>
          <w:rtl/>
        </w:rPr>
        <w:t>دنیا میں جو بہتر باتیں سوچی اور معلوم کی گئ ھیں ان کی جستجو کی ایک والہانہ خواہش کا نام تنقید ھے چاہے ان کا تعلق زنرگی کے کسی شعبے سے ہو</w:t>
      </w:r>
      <w:r>
        <w:rPr>
          <w:rFonts w:ascii="Arial" w:hAnsi="Arial" w:cs="Arial"/>
          <w:color w:val="222222"/>
        </w:rPr>
        <w:br/>
      </w:r>
      <w:r>
        <w:rPr>
          <w:rFonts w:ascii="Arial" w:hAnsi="Arial" w:cs="Arial"/>
          <w:color w:val="222222"/>
          <w:shd w:val="clear" w:color="auto" w:fill="FFFFFF"/>
          <w:rtl/>
        </w:rPr>
        <w:t>پروفیسر کلیم الدین احمد فرماتے ھیں</w:t>
      </w:r>
      <w:r>
        <w:rPr>
          <w:rFonts w:ascii="Arial" w:hAnsi="Arial" w:cs="Arial"/>
          <w:color w:val="222222"/>
        </w:rPr>
        <w:br/>
      </w:r>
      <w:r>
        <w:rPr>
          <w:rFonts w:ascii="Arial" w:hAnsi="Arial" w:cs="Arial"/>
          <w:color w:val="222222"/>
          <w:shd w:val="clear" w:color="auto" w:fill="FFFFFF"/>
          <w:rtl/>
        </w:rPr>
        <w:t>تنقید ایک صحیح تربیت پاۓ ہوءے شاءستہ اور مہذب دماغ کا مجمعی جوہر وصف ھے</w:t>
      </w:r>
      <w:r>
        <w:rPr>
          <w:rFonts w:ascii="Arial" w:hAnsi="Arial" w:cs="Arial"/>
          <w:color w:val="222222"/>
        </w:rPr>
        <w:br/>
      </w:r>
      <w:r>
        <w:rPr>
          <w:rFonts w:ascii="Arial" w:hAnsi="Arial" w:cs="Arial"/>
          <w:color w:val="222222"/>
          <w:shd w:val="clear" w:color="auto" w:fill="FFFFFF"/>
          <w:rtl/>
        </w:rPr>
        <w:t>تنقید کے دو اہم مناصب ہوتے ھیں ایک تو یہ کہ وہ کسی تصنیف کی تشریح وتفسیر پیش کرتی ہے اور دوسرے اس بارے میں اپنا فیصلہ دیتی ہے دراصل نقاد کا کام یہ ہے کہ وہ یہ پتہ لگاءے کہ کتاب میں کیا لکھا ہے</w:t>
      </w:r>
      <w:r>
        <w:rPr>
          <w:rFonts w:ascii="Arial" w:hAnsi="Arial" w:cs="Arial"/>
          <w:color w:val="222222"/>
        </w:rPr>
        <w:br/>
      </w:r>
      <w:r>
        <w:rPr>
          <w:rFonts w:ascii="Arial" w:hAnsi="Arial" w:cs="Arial"/>
          <w:color w:val="222222"/>
          <w:shd w:val="clear" w:color="auto" w:fill="FFFFFF"/>
          <w:rtl/>
        </w:rPr>
        <w:t>وہ ہمیں اس کتاب کے سمجھنے میں مدد کرے اچھا نقاد راءے دیتے وقت اس موضوع پر اچھی خاصی مہارت رکھتا ہے وہ راءے جو بغیر تجربے کی دی جاتی ہے ؏ام طور پر حق بچانب نہیں ہوتی ہے نلکہ اسی راءے میں زور اس بات پر دیتے ھیں کہ ادب پارے کو کیسا ہونا چاہیے تجربے سے مراد یہ ھے کہ تنقید نگار فنی تخلیقات میں ڈوب کر اور کھول کر فن کے مفہوم کو سمجھنے کی کوشش کرے تفسل سے بتانا یہ فرض ھے کہ وہ خیالات کیا ھے ان کی نوعیت کیا ھے وہ کس قسم کے ھے وہ کیں پیش کیے گۓ ھے ان کا مقصد کیا ھے کن حالات نے ان کو پیدا کیاھے اور یہ ھے کہ وہ مفید یا مضر تجزیہ تنقید کے لۓ ضروری ھے</w:t>
      </w:r>
      <w:r>
        <w:rPr>
          <w:rFonts w:ascii="Arial" w:hAnsi="Arial" w:cs="Arial"/>
          <w:color w:val="222222"/>
        </w:rPr>
        <w:br/>
      </w:r>
      <w:r>
        <w:rPr>
          <w:rFonts w:ascii="Arial" w:hAnsi="Arial" w:cs="Arial"/>
          <w:color w:val="222222"/>
          <w:shd w:val="clear" w:color="auto" w:fill="FFFFFF"/>
          <w:rtl/>
        </w:rPr>
        <w:t>یتنقید نگا رغیر جانبدار ہوتاہے اس لیے کسی بھی تخلیق پر غیر جانبدار ی سے قلم اٹھانا چاہیے کسی ادبی تخلیق کو ت؏صبکی عینک سے دیکھنے پر وہ اچھے نقاد نہیں کہلاتے کیونکہ انکی راءے سے نہ تو کچھ حاصل کر سکتے ھیں اور نہ کسی نتیجے پر پہنچ سکتے ھیں گویا اچھا نقاد ہماری رہنمائی کرتا ہے</w:t>
      </w:r>
      <w:r>
        <w:rPr>
          <w:rFonts w:ascii="Arial" w:hAnsi="Arial" w:cs="Arial"/>
          <w:color w:val="222222"/>
        </w:rPr>
        <w:br/>
      </w:r>
      <w:r>
        <w:rPr>
          <w:rFonts w:ascii="Arial" w:hAnsi="Arial" w:cs="Arial"/>
          <w:color w:val="222222"/>
          <w:shd w:val="clear" w:color="auto" w:fill="FFFFFF"/>
          <w:rtl/>
        </w:rPr>
        <w:t>اچھے نقاد کو اس بت کا خاص طور پر خیال رکھنا چاہیے وہ کوئ بات کن انداز میں نہ کہے ادب ساءنس نہیں ھے یہاں ایک سے زیادہ سچائی  ہو سکتی ھیں و راۓ دے سکتے ھے و اچھے سجھاو دے سکتے ھیں وہ راستے دیکھا سکتے ھے اصولی مشورے ے سکتے ھے</w:t>
      </w:r>
      <w:r>
        <w:rPr>
          <w:rFonts w:ascii="Arial" w:hAnsi="Arial" w:cs="Arial"/>
          <w:color w:val="222222"/>
        </w:rPr>
        <w:br/>
      </w:r>
      <w:r>
        <w:rPr>
          <w:rFonts w:ascii="Arial" w:hAnsi="Arial" w:cs="Arial"/>
          <w:color w:val="222222"/>
          <w:shd w:val="clear" w:color="auto" w:fill="FFFFFF"/>
          <w:rtl/>
        </w:rPr>
        <w:t>تنقید یں توازن اور اعدال ضروری ھے عقل و استدلال کی روشنی میں فن پارے کا تجزیہ کر کہ اپنے فیصلے میں توازن و اعتدال کا لحاظ ضروری ھے ورنہ تنقید ساءنسی صلے سے اپنے معیار سے گر سکتی ھے</w:t>
      </w:r>
      <w:r>
        <w:rPr>
          <w:rFonts w:ascii="Arial" w:hAnsi="Arial" w:cs="Arial"/>
          <w:color w:val="222222"/>
        </w:rPr>
        <w:br/>
      </w:r>
      <w:r>
        <w:rPr>
          <w:rFonts w:ascii="Arial" w:hAnsi="Arial" w:cs="Arial"/>
          <w:color w:val="222222"/>
          <w:shd w:val="clear" w:color="auto" w:fill="FFFFFF"/>
          <w:rtl/>
        </w:rPr>
        <w:t>حاصل کلام یہ ھے کہ بہترين نقاد وہ ھے جو تخلیقی کے فن سے بھی واقف ہو تاکہ اس سے کو ئ غلطی سرزد نہ ہو ساءنٹفک نقطہء نظر اپناۓ اور اپنی شخصیت کی چھاپ ان کی نظر آۓ  وہ ادب کا مترجم اور مفسر دونو ہوتاھے نقاد تعميری ذہن کا ہوتا ھے</w:t>
      </w:r>
    </w:p>
    <w:sectPr w:rsidR="00FE564F" w:rsidSect="00FE5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667AD1"/>
    <w:rsid w:val="00667AD1"/>
    <w:rsid w:val="00FE564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6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2020-07-26T10:00:00Z</dcterms:created>
  <dcterms:modified xsi:type="dcterms:W3CDTF">2020-07-26T10:00:00Z</dcterms:modified>
</cp:coreProperties>
</file>