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81" w:rsidRPr="00A86B81" w:rsidRDefault="00540693" w:rsidP="00A86B81">
      <w:pPr>
        <w:pStyle w:val="NormalWeb"/>
        <w:shd w:val="clear" w:color="auto" w:fill="FFFFFF"/>
        <w:spacing w:before="0" w:beforeAutospacing="0" w:after="360" w:afterAutospacing="0"/>
        <w:rPr>
          <w:rFonts w:ascii="Arial" w:hAnsi="Arial" w:cs="Mangal"/>
          <w:color w:val="2E3033"/>
        </w:rPr>
      </w:pPr>
      <w:r>
        <w:rPr>
          <w:rFonts w:ascii="Arial" w:hAnsi="Arial" w:cs="Mangal"/>
          <w:color w:val="2E3033"/>
        </w:rPr>
        <w:t>BA PART 2</w:t>
      </w:r>
    </w:p>
    <w:p w:rsidR="00550AEC" w:rsidRPr="003A2B07" w:rsidRDefault="003A2B07" w:rsidP="00A86B81">
      <w:pPr>
        <w:pStyle w:val="NormalWeb"/>
        <w:shd w:val="clear" w:color="auto" w:fill="FFFFFF"/>
        <w:spacing w:before="0" w:beforeAutospacing="0" w:after="360" w:afterAutospacing="0"/>
        <w:rPr>
          <w:rFonts w:ascii="Arial" w:hAnsi="Arial" w:cs="Mangal"/>
          <w:b/>
          <w:bCs/>
          <w:color w:val="2E3033"/>
          <w:sz w:val="44"/>
          <w:szCs w:val="44"/>
        </w:rPr>
      </w:pPr>
      <w:r>
        <w:rPr>
          <w:rFonts w:ascii="Arial" w:hAnsi="Arial" w:cs="Mangal" w:hint="cs"/>
          <w:b/>
          <w:bCs/>
          <w:color w:val="2E3033"/>
          <w:sz w:val="36"/>
          <w:szCs w:val="36"/>
          <w:cs/>
        </w:rPr>
        <w:t xml:space="preserve">                 </w:t>
      </w:r>
      <w:r w:rsidR="007B3E03" w:rsidRPr="003A2B07">
        <w:rPr>
          <w:rFonts w:ascii="Arial" w:hAnsi="Arial" w:cs="Mangal" w:hint="cs"/>
          <w:b/>
          <w:bCs/>
          <w:color w:val="2E3033"/>
          <w:sz w:val="44"/>
          <w:szCs w:val="44"/>
          <w:cs/>
        </w:rPr>
        <w:t xml:space="preserve">  </w:t>
      </w:r>
      <w:r w:rsidRPr="003A2B07">
        <w:rPr>
          <w:rFonts w:ascii="Arial" w:hAnsi="Arial" w:cs="Mangal" w:hint="cs"/>
          <w:b/>
          <w:bCs/>
          <w:color w:val="2E3033"/>
          <w:sz w:val="44"/>
          <w:szCs w:val="44"/>
          <w:cs/>
        </w:rPr>
        <w:t xml:space="preserve">भारत के </w:t>
      </w:r>
      <w:r w:rsidR="007B3E03" w:rsidRPr="003A2B07">
        <w:rPr>
          <w:rFonts w:ascii="Arial" w:hAnsi="Arial" w:cs="Mangal" w:hint="cs"/>
          <w:b/>
          <w:bCs/>
          <w:color w:val="2E3033"/>
          <w:sz w:val="44"/>
          <w:szCs w:val="44"/>
          <w:cs/>
        </w:rPr>
        <w:t xml:space="preserve"> </w:t>
      </w:r>
      <w:r w:rsidR="00550AEC" w:rsidRPr="003A2B07">
        <w:rPr>
          <w:rFonts w:ascii="Arial" w:hAnsi="Arial" w:cs="Mangal"/>
          <w:b/>
          <w:bCs/>
          <w:color w:val="2E3033"/>
          <w:sz w:val="44"/>
          <w:szCs w:val="44"/>
          <w:cs/>
        </w:rPr>
        <w:t>जनसंख्या का घनत्व (</w:t>
      </w:r>
      <w:r w:rsidR="00550AEC" w:rsidRPr="003A2B07">
        <w:rPr>
          <w:rFonts w:ascii="Arial" w:hAnsi="Arial" w:cs="Arial"/>
          <w:b/>
          <w:bCs/>
          <w:color w:val="2E3033"/>
          <w:sz w:val="44"/>
          <w:szCs w:val="44"/>
        </w:rPr>
        <w:t>density of population</w:t>
      </w:r>
      <w:r w:rsidRPr="003A2B07">
        <w:rPr>
          <w:rFonts w:ascii="Arial" w:hAnsi="Arial" w:cs="Arial"/>
          <w:b/>
          <w:bCs/>
          <w:color w:val="2E3033"/>
          <w:sz w:val="44"/>
          <w:szCs w:val="44"/>
        </w:rPr>
        <w:t xml:space="preserve"> </w:t>
      </w:r>
      <w:r>
        <w:rPr>
          <w:rFonts w:ascii="Arial" w:hAnsi="Arial" w:cs="Arial"/>
          <w:b/>
          <w:bCs/>
          <w:color w:val="2E3033"/>
          <w:sz w:val="44"/>
          <w:szCs w:val="44"/>
        </w:rPr>
        <w:t xml:space="preserve">of </w:t>
      </w:r>
      <w:r w:rsidRPr="003A2B07">
        <w:rPr>
          <w:rFonts w:ascii="Arial" w:hAnsi="Arial" w:cstheme="minorBidi"/>
          <w:b/>
          <w:bCs/>
          <w:color w:val="2E3033"/>
          <w:sz w:val="44"/>
          <w:szCs w:val="44"/>
        </w:rPr>
        <w:t>India</w:t>
      </w:r>
      <w:r w:rsidR="00550AEC" w:rsidRPr="003A2B07">
        <w:rPr>
          <w:rFonts w:ascii="Arial" w:hAnsi="Arial" w:cs="Arial"/>
          <w:b/>
          <w:bCs/>
          <w:color w:val="2E3033"/>
          <w:sz w:val="44"/>
          <w:szCs w:val="44"/>
        </w:rPr>
        <w:t>)</w:t>
      </w:r>
    </w:p>
    <w:p w:rsidR="00550AEC" w:rsidRPr="00550AEC" w:rsidRDefault="00A86B81" w:rsidP="00550AEC">
      <w:pPr>
        <w:pStyle w:val="NormalWeb"/>
        <w:shd w:val="clear" w:color="auto" w:fill="FFFFFF"/>
        <w:spacing w:after="360"/>
        <w:rPr>
          <w:rFonts w:ascii="Arial" w:hAnsi="Arial" w:cstheme="minorBidi"/>
          <w:caps/>
          <w:color w:val="000000"/>
          <w:spacing w:val="-6"/>
          <w:sz w:val="32"/>
          <w:szCs w:val="32"/>
        </w:rPr>
      </w:pPr>
      <w:r w:rsidRPr="00A86B81">
        <w:rPr>
          <w:rFonts w:ascii="Arial" w:hAnsi="Arial" w:cs="Mangal"/>
          <w:color w:val="2E3033"/>
          <w:cs/>
        </w:rPr>
        <w:t>भारत की जनसंख्या के</w:t>
      </w:r>
      <w:r w:rsidRPr="00A86B81">
        <w:rPr>
          <w:rFonts w:ascii="Arial" w:hAnsi="Arial" w:cs="Arial"/>
          <w:color w:val="2E3033"/>
        </w:rPr>
        <w:t> </w:t>
      </w:r>
      <w:r w:rsidRPr="00A86B81">
        <w:rPr>
          <w:rFonts w:ascii="Arial" w:hAnsi="Arial" w:cs="Mangal"/>
          <w:color w:val="2E3033"/>
          <w:cs/>
        </w:rPr>
        <w:t>घनत्व के विषय में</w:t>
      </w:r>
      <w:r w:rsidRPr="00A86B81">
        <w:rPr>
          <w:rFonts w:ascii="Arial" w:hAnsi="Arial" w:cs="Arial"/>
          <w:color w:val="2E3033"/>
        </w:rPr>
        <w:t> </w:t>
      </w:r>
      <w:r w:rsidRPr="00A86B81">
        <w:rPr>
          <w:rStyle w:val="Emphasis"/>
          <w:rFonts w:ascii="Arial" w:hAnsi="Arial" w:cs="Arial"/>
          <w:color w:val="2E3033"/>
        </w:rPr>
        <w:t>facts and figures according to 2011 Census</w:t>
      </w:r>
      <w:r w:rsidRPr="00A86B81">
        <w:rPr>
          <w:rFonts w:ascii="Arial" w:hAnsi="Arial" w:cs="Arial"/>
          <w:color w:val="2E3033"/>
        </w:rPr>
        <w:t> </w:t>
      </w:r>
      <w:r w:rsidRPr="00A86B81">
        <w:rPr>
          <w:rFonts w:ascii="Arial" w:hAnsi="Arial" w:cs="Mangal"/>
          <w:color w:val="2E3033"/>
          <w:cs/>
        </w:rPr>
        <w:t xml:space="preserve">को आपके सामने रखेंगे और साथ-साथ यह भी बताएँगे कि </w:t>
      </w:r>
      <w:r w:rsidRPr="00A86B81">
        <w:rPr>
          <w:rFonts w:ascii="Arial" w:hAnsi="Arial" w:cs="Arial"/>
          <w:color w:val="2E3033"/>
        </w:rPr>
        <w:t xml:space="preserve">population density </w:t>
      </w:r>
      <w:r w:rsidRPr="00A86B81">
        <w:rPr>
          <w:rFonts w:ascii="Arial" w:hAnsi="Arial" w:cs="Mangal"/>
          <w:color w:val="2E3033"/>
          <w:cs/>
        </w:rPr>
        <w:t>को नापा (</w:t>
      </w:r>
      <w:r w:rsidRPr="00A86B81">
        <w:rPr>
          <w:rFonts w:ascii="Arial" w:hAnsi="Arial" w:cs="Arial"/>
          <w:color w:val="2E3033"/>
        </w:rPr>
        <w:t xml:space="preserve">measure) </w:t>
      </w:r>
      <w:r w:rsidRPr="00A86B81">
        <w:rPr>
          <w:rFonts w:ascii="Arial" w:hAnsi="Arial" w:cs="Mangal"/>
          <w:color w:val="2E3033"/>
          <w:cs/>
        </w:rPr>
        <w:t>कैसे किया जाता है</w:t>
      </w:r>
      <w:r w:rsidRPr="00A86B81">
        <w:rPr>
          <w:rFonts w:ascii="Arial" w:hAnsi="Arial" w:cs="Arial"/>
          <w:color w:val="2E3033"/>
        </w:rPr>
        <w:t xml:space="preserve">? </w:t>
      </w:r>
      <w:proofErr w:type="gramStart"/>
      <w:r w:rsidRPr="00A86B81">
        <w:rPr>
          <w:rFonts w:ascii="Arial" w:hAnsi="Arial" w:cs="Arial"/>
          <w:color w:val="2E3033"/>
        </w:rPr>
        <w:t xml:space="preserve">1901 </w:t>
      </w:r>
      <w:r w:rsidRPr="00A86B81">
        <w:rPr>
          <w:rFonts w:ascii="Arial" w:hAnsi="Arial" w:cs="Mangal"/>
          <w:color w:val="2E3033"/>
          <w:cs/>
        </w:rPr>
        <w:t>में भारत में जनसंख्या का घनत्व (</w:t>
      </w:r>
      <w:r w:rsidRPr="00A86B81">
        <w:rPr>
          <w:rFonts w:ascii="Arial" w:hAnsi="Arial" w:cs="Arial"/>
          <w:color w:val="2E3033"/>
        </w:rPr>
        <w:t xml:space="preserve">density of population) 77 </w:t>
      </w:r>
      <w:r w:rsidRPr="00A86B81">
        <w:rPr>
          <w:rFonts w:ascii="Arial" w:hAnsi="Arial" w:cs="Mangal"/>
          <w:color w:val="2E3033"/>
          <w:cs/>
        </w:rPr>
        <w:t>व्यक्ति प्रतिवर्ग किमी.</w:t>
      </w:r>
      <w:proofErr w:type="gramEnd"/>
      <w:r w:rsidRPr="00A86B81">
        <w:rPr>
          <w:rFonts w:ascii="Arial" w:hAnsi="Arial" w:cs="Mangal"/>
          <w:color w:val="2E3033"/>
          <w:cs/>
        </w:rPr>
        <w:t xml:space="preserve"> मात्र था जो </w:t>
      </w:r>
      <w:r w:rsidRPr="00A86B81">
        <w:rPr>
          <w:rFonts w:ascii="Arial" w:hAnsi="Arial" w:cs="Arial"/>
          <w:color w:val="2E3033"/>
        </w:rPr>
        <w:t xml:space="preserve">1951 </w:t>
      </w:r>
      <w:r w:rsidRPr="00A86B81">
        <w:rPr>
          <w:rFonts w:ascii="Arial" w:hAnsi="Arial" w:cs="Mangal"/>
          <w:color w:val="2E3033"/>
          <w:cs/>
        </w:rPr>
        <w:t xml:space="preserve">में </w:t>
      </w:r>
      <w:r w:rsidRPr="00A86B81">
        <w:rPr>
          <w:rFonts w:ascii="Arial" w:hAnsi="Arial" w:cs="Arial"/>
          <w:color w:val="2E3033"/>
        </w:rPr>
        <w:t xml:space="preserve">117, 1991 </w:t>
      </w:r>
      <w:r w:rsidRPr="00A86B81">
        <w:rPr>
          <w:rFonts w:ascii="Arial" w:hAnsi="Arial" w:cs="Mangal"/>
          <w:color w:val="2E3033"/>
          <w:cs/>
        </w:rPr>
        <w:t xml:space="preserve">में </w:t>
      </w:r>
      <w:r w:rsidRPr="00A86B81">
        <w:rPr>
          <w:rFonts w:ascii="Arial" w:hAnsi="Arial" w:cs="Arial"/>
          <w:color w:val="2E3033"/>
        </w:rPr>
        <w:t xml:space="preserve">267 </w:t>
      </w:r>
      <w:r w:rsidRPr="00A86B81">
        <w:rPr>
          <w:rFonts w:ascii="Arial" w:hAnsi="Arial" w:cs="Mangal"/>
          <w:color w:val="2E3033"/>
          <w:cs/>
        </w:rPr>
        <w:t xml:space="preserve">और </w:t>
      </w:r>
      <w:r w:rsidRPr="00A86B81">
        <w:rPr>
          <w:rFonts w:ascii="Arial" w:hAnsi="Arial" w:cs="Arial"/>
          <w:color w:val="2E3033"/>
        </w:rPr>
        <w:t xml:space="preserve">2001 </w:t>
      </w:r>
      <w:r w:rsidRPr="00A86B81">
        <w:rPr>
          <w:rFonts w:ascii="Arial" w:hAnsi="Arial" w:cs="Mangal"/>
          <w:color w:val="2E3033"/>
          <w:cs/>
        </w:rPr>
        <w:t xml:space="preserve">में </w:t>
      </w:r>
      <w:r w:rsidRPr="00A86B81">
        <w:rPr>
          <w:rFonts w:ascii="Arial" w:hAnsi="Arial" w:cs="Arial"/>
          <w:color w:val="2E3033"/>
        </w:rPr>
        <w:t xml:space="preserve">324 </w:t>
      </w:r>
      <w:r w:rsidRPr="00A86B81">
        <w:rPr>
          <w:rFonts w:ascii="Arial" w:hAnsi="Arial" w:cs="Mangal"/>
          <w:color w:val="2E3033"/>
          <w:cs/>
        </w:rPr>
        <w:t xml:space="preserve">व्यक्ति पहुँच गया. </w:t>
      </w:r>
      <w:proofErr w:type="gramStart"/>
      <w:r w:rsidRPr="00A86B81">
        <w:rPr>
          <w:rFonts w:ascii="Arial" w:hAnsi="Arial" w:cs="Arial"/>
          <w:color w:val="2E3033"/>
        </w:rPr>
        <w:t xml:space="preserve">2001 </w:t>
      </w:r>
      <w:r w:rsidRPr="00A86B81">
        <w:rPr>
          <w:rFonts w:ascii="Arial" w:hAnsi="Arial" w:cs="Mangal"/>
          <w:color w:val="2E3033"/>
          <w:cs/>
        </w:rPr>
        <w:t>में राज्य स्तर पर पश्चिम बंगाल का घनत्व सबसे अधिक (</w:t>
      </w:r>
      <w:r w:rsidRPr="00A86B81">
        <w:rPr>
          <w:rFonts w:ascii="Arial" w:hAnsi="Arial" w:cs="Arial"/>
          <w:color w:val="2E3033"/>
        </w:rPr>
        <w:t xml:space="preserve">904) </w:t>
      </w:r>
      <w:r w:rsidRPr="00A86B81">
        <w:rPr>
          <w:rFonts w:ascii="Arial" w:hAnsi="Arial" w:cs="Mangal"/>
          <w:color w:val="2E3033"/>
          <w:cs/>
        </w:rPr>
        <w:t>था.</w:t>
      </w:r>
      <w:proofErr w:type="gramEnd"/>
      <w:r w:rsidRPr="00A86B81">
        <w:rPr>
          <w:rFonts w:ascii="Arial" w:hAnsi="Arial" w:cs="Mangal"/>
          <w:color w:val="2E3033"/>
          <w:cs/>
        </w:rPr>
        <w:t xml:space="preserve"> केंद्र-शासित प्रदेशों में जनसंख्या घनत्व के मामले में दिल्ली (</w:t>
      </w:r>
      <w:r w:rsidRPr="00A86B81">
        <w:rPr>
          <w:rFonts w:ascii="Arial" w:hAnsi="Arial" w:cs="Arial"/>
          <w:color w:val="2E3033"/>
        </w:rPr>
        <w:t xml:space="preserve">9294) </w:t>
      </w:r>
      <w:r w:rsidRPr="00A86B81">
        <w:rPr>
          <w:rFonts w:ascii="Arial" w:hAnsi="Arial" w:cs="Mangal"/>
          <w:color w:val="2E3033"/>
          <w:cs/>
        </w:rPr>
        <w:t>सबसे आगे था.</w:t>
      </w:r>
      <w:r w:rsidRPr="00A86B81">
        <w:rPr>
          <w:rFonts w:ascii="Arial" w:hAnsi="Arial" w:cs="Arial"/>
          <w:color w:val="2E3033"/>
        </w:rPr>
        <w:t> </w:t>
      </w:r>
      <w:r w:rsidRPr="00A86B81">
        <w:rPr>
          <w:rStyle w:val="Strong"/>
          <w:rFonts w:ascii="Arial" w:hAnsi="Arial" w:cs="Arial"/>
          <w:color w:val="2E3033"/>
        </w:rPr>
        <w:t xml:space="preserve">2011 </w:t>
      </w:r>
      <w:r w:rsidRPr="00A86B81">
        <w:rPr>
          <w:rStyle w:val="Strong"/>
          <w:rFonts w:ascii="Arial" w:hAnsi="Arial" w:cs="Mangal"/>
          <w:color w:val="2E3033"/>
          <w:cs/>
        </w:rPr>
        <w:t>की जनगणना</w:t>
      </w:r>
      <w:r w:rsidRPr="00A86B81">
        <w:rPr>
          <w:rStyle w:val="Strong"/>
          <w:rFonts w:ascii="Arial" w:hAnsi="Arial" w:cs="Arial"/>
          <w:color w:val="2E3033"/>
        </w:rPr>
        <w:t> </w:t>
      </w:r>
      <w:r w:rsidRPr="00A86B81">
        <w:rPr>
          <w:rFonts w:ascii="Arial" w:hAnsi="Arial" w:cs="Mangal"/>
          <w:color w:val="2E3033"/>
          <w:cs/>
        </w:rPr>
        <w:t>के अनुसार भारत में जनसंख्या घनत्</w:t>
      </w:r>
      <w:proofErr w:type="gramStart"/>
      <w:r w:rsidRPr="00A86B81">
        <w:rPr>
          <w:rFonts w:ascii="Arial" w:hAnsi="Arial" w:cs="Mangal"/>
          <w:color w:val="2E3033"/>
          <w:cs/>
        </w:rPr>
        <w:t>व  </w:t>
      </w:r>
      <w:r w:rsidRPr="00A86B81">
        <w:rPr>
          <w:rFonts w:ascii="Arial" w:hAnsi="Arial" w:cs="Arial"/>
          <w:color w:val="2E3033"/>
        </w:rPr>
        <w:t>382</w:t>
      </w:r>
      <w:proofErr w:type="gramEnd"/>
      <w:r w:rsidRPr="00A86B81">
        <w:rPr>
          <w:rFonts w:ascii="Arial" w:hAnsi="Arial" w:cs="Arial"/>
          <w:color w:val="2E3033"/>
        </w:rPr>
        <w:t xml:space="preserve"> </w:t>
      </w:r>
      <w:r w:rsidRPr="00A86B81">
        <w:rPr>
          <w:rFonts w:ascii="Arial" w:hAnsi="Arial" w:cs="Mangal"/>
          <w:color w:val="2E3033"/>
          <w:cs/>
        </w:rPr>
        <w:t>व्यक्ति प्रति वर्ग किमी. है.</w:t>
      </w:r>
      <w:r w:rsidR="00550AEC" w:rsidRPr="00550AEC">
        <w:t xml:space="preserve"> </w:t>
      </w:r>
    </w:p>
    <w:p w:rsidR="00A86B81" w:rsidRPr="00550AEC" w:rsidRDefault="00550AEC" w:rsidP="00550AEC">
      <w:pPr>
        <w:pStyle w:val="NormalWeb"/>
        <w:shd w:val="clear" w:color="auto" w:fill="FFFFFF"/>
        <w:spacing w:before="0" w:beforeAutospacing="0" w:after="360" w:afterAutospacing="0"/>
        <w:rPr>
          <w:rFonts w:ascii="Arial" w:hAnsi="Arial" w:cstheme="minorBidi"/>
          <w:caps/>
          <w:color w:val="000000"/>
          <w:spacing w:val="-6"/>
          <w:sz w:val="32"/>
          <w:szCs w:val="32"/>
          <w:cs/>
        </w:rPr>
      </w:pPr>
      <w:r w:rsidRPr="00550AEC">
        <w:rPr>
          <w:rFonts w:ascii="Arial" w:hAnsi="Arial" w:cs="Mangal"/>
          <w:caps/>
          <w:color w:val="000000"/>
          <w:spacing w:val="-6"/>
          <w:sz w:val="32"/>
          <w:szCs w:val="32"/>
          <w:cs/>
        </w:rPr>
        <w:t>जनसंख्या घनत्व कैसे मापा जाता है</w:t>
      </w:r>
      <w:r w:rsidRPr="00550AEC">
        <w:rPr>
          <w:rFonts w:ascii="Arial" w:hAnsi="Arial" w:cstheme="minorBidi"/>
          <w:caps/>
          <w:color w:val="000000"/>
          <w:spacing w:val="-6"/>
          <w:sz w:val="32"/>
          <w:szCs w:val="32"/>
        </w:rPr>
        <w:t>?</w:t>
      </w:r>
    </w:p>
    <w:p w:rsidR="00A86B81" w:rsidRPr="00A86B81" w:rsidRDefault="00A86B81" w:rsidP="00A86B81">
      <w:pPr>
        <w:shd w:val="clear" w:color="auto" w:fill="FFFFFF"/>
        <w:spacing w:after="360"/>
        <w:jc w:val="left"/>
        <w:rPr>
          <w:rFonts w:ascii="Arial" w:eastAsia="Times New Roman" w:hAnsi="Arial" w:cs="Arial"/>
          <w:color w:val="2E3033"/>
          <w:sz w:val="24"/>
          <w:szCs w:val="24"/>
          <w:lang w:bidi="hi-IN"/>
        </w:rPr>
      </w:pPr>
      <w:r w:rsidRPr="00A86B81">
        <w:rPr>
          <w:rFonts w:ascii="Arial" w:eastAsia="Times New Roman" w:hAnsi="Arial" w:cs="Mangal"/>
          <w:color w:val="2E3033"/>
          <w:sz w:val="24"/>
          <w:szCs w:val="24"/>
          <w:cs/>
          <w:lang w:bidi="hi-IN"/>
        </w:rPr>
        <w:t>जिस क्षेत्र (शहर</w:t>
      </w:r>
      <w:r w:rsidRPr="00A86B81">
        <w:rPr>
          <w:rFonts w:ascii="Arial" w:eastAsia="Times New Roman" w:hAnsi="Arial" w:cs="Arial"/>
          <w:color w:val="2E3033"/>
          <w:sz w:val="24"/>
          <w:szCs w:val="24"/>
          <w:lang w:bidi="hi-IN"/>
        </w:rPr>
        <w:t xml:space="preserve">, </w:t>
      </w:r>
      <w:r w:rsidRPr="00A86B81">
        <w:rPr>
          <w:rFonts w:ascii="Arial" w:eastAsia="Times New Roman" w:hAnsi="Arial" w:cs="Mangal"/>
          <w:color w:val="2E3033"/>
          <w:sz w:val="24"/>
          <w:szCs w:val="24"/>
          <w:cs/>
          <w:lang w:bidi="hi-IN"/>
        </w:rPr>
        <w:t>राज्य</w:t>
      </w:r>
      <w:r w:rsidRPr="00A86B81">
        <w:rPr>
          <w:rFonts w:ascii="Arial" w:eastAsia="Times New Roman" w:hAnsi="Arial" w:cs="Arial"/>
          <w:color w:val="2E3033"/>
          <w:sz w:val="24"/>
          <w:szCs w:val="24"/>
          <w:lang w:bidi="hi-IN"/>
        </w:rPr>
        <w:t xml:space="preserve">, </w:t>
      </w:r>
      <w:r w:rsidRPr="00A86B81">
        <w:rPr>
          <w:rFonts w:ascii="Arial" w:eastAsia="Times New Roman" w:hAnsi="Arial" w:cs="Mangal"/>
          <w:color w:val="2E3033"/>
          <w:sz w:val="24"/>
          <w:szCs w:val="24"/>
          <w:cs/>
          <w:lang w:bidi="hi-IN"/>
        </w:rPr>
        <w:t>देश</w:t>
      </w:r>
      <w:r w:rsidRPr="00A86B81">
        <w:rPr>
          <w:rFonts w:ascii="Arial" w:eastAsia="Times New Roman" w:hAnsi="Arial" w:cs="Arial"/>
          <w:color w:val="2E3033"/>
          <w:sz w:val="24"/>
          <w:szCs w:val="24"/>
          <w:lang w:bidi="hi-IN"/>
        </w:rPr>
        <w:t xml:space="preserve">, </w:t>
      </w:r>
      <w:r w:rsidRPr="00A86B81">
        <w:rPr>
          <w:rFonts w:ascii="Arial" w:eastAsia="Times New Roman" w:hAnsi="Arial" w:cs="Mangal"/>
          <w:color w:val="2E3033"/>
          <w:sz w:val="24"/>
          <w:szCs w:val="24"/>
          <w:cs/>
          <w:lang w:bidi="hi-IN"/>
        </w:rPr>
        <w:t xml:space="preserve">महादेश) की जनसंख्या का घनत्व जानना हो तो उस क्षेत्र के क्षेत्रफल को उसकी जनसंख्या से भाग दे देने से प्रति किलोमीटर जनसंख्या घनत्व का पता चलता है. उदाहरण के लिए किसी शहर का क्षेत्रफल </w:t>
      </w:r>
      <w:r w:rsidRPr="00A86B81">
        <w:rPr>
          <w:rFonts w:ascii="Arial" w:eastAsia="Times New Roman" w:hAnsi="Arial" w:cs="Arial"/>
          <w:color w:val="2E3033"/>
          <w:sz w:val="24"/>
          <w:szCs w:val="24"/>
          <w:lang w:bidi="hi-IN"/>
        </w:rPr>
        <w:t xml:space="preserve">100 </w:t>
      </w:r>
      <w:r w:rsidRPr="00A86B81">
        <w:rPr>
          <w:rFonts w:ascii="Arial" w:eastAsia="Times New Roman" w:hAnsi="Arial" w:cs="Mangal"/>
          <w:color w:val="2E3033"/>
          <w:sz w:val="24"/>
          <w:szCs w:val="24"/>
          <w:cs/>
          <w:lang w:bidi="hi-IN"/>
        </w:rPr>
        <w:t xml:space="preserve">वर्ग किलोमीटर है और जनसंख्या </w:t>
      </w:r>
      <w:r w:rsidRPr="00A86B81">
        <w:rPr>
          <w:rFonts w:ascii="Arial" w:eastAsia="Times New Roman" w:hAnsi="Arial" w:cs="Arial"/>
          <w:color w:val="2E3033"/>
          <w:sz w:val="24"/>
          <w:szCs w:val="24"/>
          <w:lang w:bidi="hi-IN"/>
        </w:rPr>
        <w:t xml:space="preserve">10 </w:t>
      </w:r>
      <w:r w:rsidRPr="00A86B81">
        <w:rPr>
          <w:rFonts w:ascii="Arial" w:eastAsia="Times New Roman" w:hAnsi="Arial" w:cs="Mangal"/>
          <w:color w:val="2E3033"/>
          <w:sz w:val="24"/>
          <w:szCs w:val="24"/>
          <w:cs/>
          <w:lang w:bidi="hi-IN"/>
        </w:rPr>
        <w:t xml:space="preserve">लाख है तो उस क्षेत्र के जनसंख्या का घनत्व = </w:t>
      </w:r>
      <w:r w:rsidRPr="00A86B81">
        <w:rPr>
          <w:rFonts w:ascii="Arial" w:eastAsia="Times New Roman" w:hAnsi="Arial" w:cs="Arial"/>
          <w:color w:val="2E3033"/>
          <w:sz w:val="24"/>
          <w:szCs w:val="24"/>
          <w:lang w:bidi="hi-IN"/>
        </w:rPr>
        <w:t>1000000/100 </w:t>
      </w:r>
      <w:r w:rsidRPr="00A86B81">
        <w:rPr>
          <w:rFonts w:ascii="Arial" w:eastAsia="Times New Roman" w:hAnsi="Arial" w:cs="Mangal"/>
          <w:color w:val="2E3033"/>
          <w:sz w:val="24"/>
          <w:szCs w:val="24"/>
          <w:cs/>
          <w:lang w:bidi="hi-IN"/>
        </w:rPr>
        <w:t xml:space="preserve">अर्थात् होगा </w:t>
      </w:r>
      <w:r w:rsidRPr="00A86B81">
        <w:rPr>
          <w:rFonts w:ascii="Arial" w:eastAsia="Times New Roman" w:hAnsi="Arial" w:cs="Arial"/>
          <w:color w:val="2E3033"/>
          <w:sz w:val="24"/>
          <w:szCs w:val="24"/>
          <w:lang w:bidi="hi-IN"/>
        </w:rPr>
        <w:t xml:space="preserve">10,000 population density </w:t>
      </w:r>
      <w:r w:rsidRPr="00A86B81">
        <w:rPr>
          <w:rFonts w:ascii="Arial" w:eastAsia="Times New Roman" w:hAnsi="Arial" w:cs="Mangal"/>
          <w:color w:val="2E3033"/>
          <w:sz w:val="24"/>
          <w:szCs w:val="24"/>
          <w:cs/>
          <w:lang w:bidi="hi-IN"/>
        </w:rPr>
        <w:t>होगा.</w:t>
      </w:r>
    </w:p>
    <w:p w:rsidR="000B6FF7" w:rsidRPr="00A86B81" w:rsidRDefault="00A86B81">
      <w:pPr>
        <w:rPr>
          <w:sz w:val="28"/>
          <w:szCs w:val="28"/>
        </w:rPr>
      </w:pPr>
      <w:r w:rsidRPr="00A86B81">
        <w:rPr>
          <w:rFonts w:ascii="Arial" w:hAnsi="Arial" w:cs="Arial"/>
          <w:b/>
          <w:bCs/>
          <w:color w:val="162536"/>
          <w:sz w:val="44"/>
          <w:szCs w:val="44"/>
          <w:shd w:val="clear" w:color="auto" w:fill="FFFFFF"/>
        </w:rPr>
        <w:t>Population Density = Number of People / Land Area</w:t>
      </w:r>
    </w:p>
    <w:p w:rsidR="00A86B81" w:rsidRPr="00A86B81" w:rsidRDefault="00A86B81" w:rsidP="00A86B81">
      <w:pPr>
        <w:pStyle w:val="NormalWeb"/>
        <w:shd w:val="clear" w:color="auto" w:fill="FFFFFF"/>
        <w:spacing w:before="0" w:beforeAutospacing="0" w:after="360" w:afterAutospacing="0"/>
        <w:rPr>
          <w:rFonts w:ascii="Arial" w:hAnsi="Arial" w:cs="Arial"/>
          <w:color w:val="2E3033"/>
        </w:rPr>
      </w:pPr>
      <w:r w:rsidRPr="00A86B81">
        <w:rPr>
          <w:rFonts w:ascii="Arial" w:hAnsi="Arial" w:cs="Arial"/>
          <w:color w:val="2E3033"/>
        </w:rPr>
        <w:t xml:space="preserve">2011 </w:t>
      </w:r>
      <w:r w:rsidRPr="00A86B81">
        <w:rPr>
          <w:rFonts w:ascii="Arial" w:hAnsi="Arial" w:cs="Mangal"/>
          <w:color w:val="2E3033"/>
          <w:cs/>
        </w:rPr>
        <w:t xml:space="preserve">की जनगणना के अनुसार सर्वाधिक जनघनत्व वाले पाँच राज्य हैं </w:t>
      </w:r>
      <w:r w:rsidRPr="00A86B81">
        <w:rPr>
          <w:rFonts w:ascii="Arial" w:hAnsi="Arial" w:cs="Arial"/>
          <w:color w:val="2E3033"/>
        </w:rPr>
        <w:t>–</w:t>
      </w:r>
    </w:p>
    <w:p w:rsidR="00A86B81" w:rsidRPr="00A86B81" w:rsidRDefault="00A86B81" w:rsidP="00A86B81">
      <w:pPr>
        <w:numPr>
          <w:ilvl w:val="0"/>
          <w:numId w:val="1"/>
        </w:numPr>
        <w:shd w:val="clear" w:color="auto" w:fill="FFFFFF"/>
        <w:spacing w:before="100" w:beforeAutospacing="1" w:after="100" w:afterAutospacing="1"/>
        <w:ind w:left="397"/>
        <w:jc w:val="left"/>
        <w:rPr>
          <w:rFonts w:ascii="Arial" w:hAnsi="Arial" w:cs="Arial"/>
          <w:color w:val="2E3033"/>
          <w:sz w:val="24"/>
          <w:szCs w:val="24"/>
        </w:rPr>
      </w:pPr>
      <w:r w:rsidRPr="00A86B81">
        <w:rPr>
          <w:rFonts w:ascii="Arial" w:hAnsi="Arial" w:cs="Mangal"/>
          <w:color w:val="2E3033"/>
          <w:sz w:val="24"/>
          <w:szCs w:val="24"/>
          <w:cs/>
          <w:lang w:bidi="hi-IN"/>
        </w:rPr>
        <w:t xml:space="preserve">बिहार </w:t>
      </w:r>
      <w:r w:rsidRPr="00A86B81">
        <w:rPr>
          <w:rFonts w:ascii="Arial" w:hAnsi="Arial" w:cs="Mangal"/>
          <w:color w:val="2E3033"/>
          <w:sz w:val="24"/>
          <w:szCs w:val="24"/>
          <w:rtl/>
          <w:cs/>
        </w:rPr>
        <w:t>(</w:t>
      </w:r>
      <w:r w:rsidRPr="00A86B81">
        <w:rPr>
          <w:rFonts w:ascii="Arial" w:hAnsi="Arial" w:cs="Arial"/>
          <w:color w:val="2E3033"/>
          <w:sz w:val="24"/>
          <w:szCs w:val="24"/>
        </w:rPr>
        <w:t>1102)</w:t>
      </w:r>
    </w:p>
    <w:p w:rsidR="00A86B81" w:rsidRPr="00A86B81" w:rsidRDefault="00A86B81" w:rsidP="00A86B81">
      <w:pPr>
        <w:numPr>
          <w:ilvl w:val="0"/>
          <w:numId w:val="1"/>
        </w:numPr>
        <w:shd w:val="clear" w:color="auto" w:fill="FFFFFF"/>
        <w:spacing w:before="100" w:beforeAutospacing="1" w:after="100" w:afterAutospacing="1"/>
        <w:ind w:left="397"/>
        <w:jc w:val="left"/>
        <w:rPr>
          <w:rFonts w:ascii="Arial" w:hAnsi="Arial" w:cs="Arial"/>
          <w:color w:val="2E3033"/>
          <w:sz w:val="24"/>
          <w:szCs w:val="24"/>
        </w:rPr>
      </w:pPr>
      <w:r w:rsidRPr="00A86B81">
        <w:rPr>
          <w:rFonts w:ascii="Arial" w:hAnsi="Arial" w:cs="Mangal"/>
          <w:color w:val="2E3033"/>
          <w:sz w:val="24"/>
          <w:szCs w:val="24"/>
          <w:cs/>
          <w:lang w:bidi="hi-IN"/>
        </w:rPr>
        <w:t xml:space="preserve">पश्चिम बंगाल </w:t>
      </w:r>
      <w:r w:rsidRPr="00A86B81">
        <w:rPr>
          <w:rFonts w:ascii="Arial" w:hAnsi="Arial" w:cs="Mangal"/>
          <w:color w:val="2E3033"/>
          <w:sz w:val="24"/>
          <w:szCs w:val="24"/>
          <w:rtl/>
          <w:cs/>
        </w:rPr>
        <w:t>(</w:t>
      </w:r>
      <w:r w:rsidRPr="00A86B81">
        <w:rPr>
          <w:rFonts w:ascii="Arial" w:hAnsi="Arial" w:cs="Arial"/>
          <w:color w:val="2E3033"/>
          <w:sz w:val="24"/>
          <w:szCs w:val="24"/>
        </w:rPr>
        <w:t>1029)</w:t>
      </w:r>
    </w:p>
    <w:p w:rsidR="00A86B81" w:rsidRPr="00A86B81" w:rsidRDefault="00A86B81" w:rsidP="00A86B81">
      <w:pPr>
        <w:numPr>
          <w:ilvl w:val="0"/>
          <w:numId w:val="1"/>
        </w:numPr>
        <w:shd w:val="clear" w:color="auto" w:fill="FFFFFF"/>
        <w:spacing w:before="100" w:beforeAutospacing="1" w:after="100" w:afterAutospacing="1"/>
        <w:ind w:left="397"/>
        <w:jc w:val="left"/>
        <w:rPr>
          <w:rFonts w:ascii="Arial" w:hAnsi="Arial" w:cs="Arial"/>
          <w:color w:val="2E3033"/>
          <w:sz w:val="24"/>
          <w:szCs w:val="24"/>
        </w:rPr>
      </w:pPr>
      <w:r w:rsidRPr="00A86B81">
        <w:rPr>
          <w:rFonts w:ascii="Arial" w:hAnsi="Arial" w:cs="Mangal"/>
          <w:color w:val="2E3033"/>
          <w:sz w:val="24"/>
          <w:szCs w:val="24"/>
          <w:cs/>
          <w:lang w:bidi="hi-IN"/>
        </w:rPr>
        <w:t xml:space="preserve">केरल </w:t>
      </w:r>
      <w:r w:rsidRPr="00A86B81">
        <w:rPr>
          <w:rFonts w:ascii="Arial" w:hAnsi="Arial" w:cs="Mangal"/>
          <w:color w:val="2E3033"/>
          <w:sz w:val="24"/>
          <w:szCs w:val="24"/>
          <w:rtl/>
          <w:cs/>
        </w:rPr>
        <w:t>(</w:t>
      </w:r>
      <w:r w:rsidRPr="00A86B81">
        <w:rPr>
          <w:rFonts w:ascii="Arial" w:hAnsi="Arial" w:cs="Arial"/>
          <w:color w:val="2E3033"/>
          <w:sz w:val="24"/>
          <w:szCs w:val="24"/>
        </w:rPr>
        <w:t>859)</w:t>
      </w:r>
    </w:p>
    <w:p w:rsidR="00A86B81" w:rsidRPr="00A86B81" w:rsidRDefault="00A86B81" w:rsidP="00A86B81">
      <w:pPr>
        <w:numPr>
          <w:ilvl w:val="0"/>
          <w:numId w:val="1"/>
        </w:numPr>
        <w:shd w:val="clear" w:color="auto" w:fill="FFFFFF"/>
        <w:spacing w:before="100" w:beforeAutospacing="1" w:after="100" w:afterAutospacing="1"/>
        <w:ind w:left="397"/>
        <w:jc w:val="left"/>
        <w:rPr>
          <w:rFonts w:ascii="Arial" w:hAnsi="Arial" w:cs="Arial"/>
          <w:color w:val="2E3033"/>
          <w:sz w:val="24"/>
          <w:szCs w:val="24"/>
        </w:rPr>
      </w:pPr>
      <w:r w:rsidRPr="00A86B81">
        <w:rPr>
          <w:rFonts w:ascii="Arial" w:hAnsi="Arial" w:cs="Mangal"/>
          <w:color w:val="2E3033"/>
          <w:sz w:val="24"/>
          <w:szCs w:val="24"/>
          <w:cs/>
          <w:lang w:bidi="hi-IN"/>
        </w:rPr>
        <w:t xml:space="preserve">उत्तर प्रदेश </w:t>
      </w:r>
      <w:r w:rsidRPr="00A86B81">
        <w:rPr>
          <w:rFonts w:ascii="Arial" w:hAnsi="Arial" w:cs="Mangal"/>
          <w:color w:val="2E3033"/>
          <w:sz w:val="24"/>
          <w:szCs w:val="24"/>
          <w:rtl/>
          <w:cs/>
        </w:rPr>
        <w:t>(</w:t>
      </w:r>
      <w:r w:rsidRPr="00A86B81">
        <w:rPr>
          <w:rFonts w:ascii="Arial" w:hAnsi="Arial" w:cs="Arial"/>
          <w:color w:val="2E3033"/>
          <w:sz w:val="24"/>
          <w:szCs w:val="24"/>
        </w:rPr>
        <w:t>828)</w:t>
      </w:r>
    </w:p>
    <w:p w:rsidR="00A86B81" w:rsidRPr="00A86B81" w:rsidRDefault="00A86B81" w:rsidP="00A86B81">
      <w:pPr>
        <w:numPr>
          <w:ilvl w:val="0"/>
          <w:numId w:val="1"/>
        </w:numPr>
        <w:shd w:val="clear" w:color="auto" w:fill="FFFFFF"/>
        <w:spacing w:before="100" w:beforeAutospacing="1" w:after="100" w:afterAutospacing="1"/>
        <w:ind w:left="397"/>
        <w:jc w:val="left"/>
        <w:rPr>
          <w:rFonts w:ascii="Arial" w:hAnsi="Arial" w:cs="Arial"/>
          <w:color w:val="2E3033"/>
          <w:sz w:val="24"/>
          <w:szCs w:val="24"/>
        </w:rPr>
      </w:pPr>
      <w:r w:rsidRPr="00A86B81">
        <w:rPr>
          <w:rFonts w:ascii="Arial" w:hAnsi="Arial" w:cs="Mangal"/>
          <w:color w:val="2E3033"/>
          <w:sz w:val="24"/>
          <w:szCs w:val="24"/>
          <w:cs/>
          <w:lang w:bidi="hi-IN"/>
        </w:rPr>
        <w:t xml:space="preserve">हरियाणा </w:t>
      </w:r>
      <w:r w:rsidRPr="00A86B81">
        <w:rPr>
          <w:rFonts w:ascii="Arial" w:hAnsi="Arial" w:cs="Mangal"/>
          <w:color w:val="2E3033"/>
          <w:sz w:val="24"/>
          <w:szCs w:val="24"/>
          <w:rtl/>
          <w:cs/>
        </w:rPr>
        <w:t>(</w:t>
      </w:r>
      <w:r w:rsidRPr="00A86B81">
        <w:rPr>
          <w:rFonts w:ascii="Arial" w:hAnsi="Arial" w:cs="Arial"/>
          <w:color w:val="2E3033"/>
          <w:sz w:val="24"/>
          <w:szCs w:val="24"/>
        </w:rPr>
        <w:t>573)</w:t>
      </w:r>
    </w:p>
    <w:p w:rsidR="00A86B81" w:rsidRPr="00A86B81" w:rsidRDefault="00A86B81" w:rsidP="00A86B81">
      <w:pPr>
        <w:pStyle w:val="NormalWeb"/>
        <w:shd w:val="clear" w:color="auto" w:fill="FFFFFF"/>
        <w:spacing w:before="0" w:beforeAutospacing="0" w:after="360" w:afterAutospacing="0"/>
        <w:rPr>
          <w:rFonts w:ascii="Arial" w:hAnsi="Arial" w:cs="Arial"/>
          <w:color w:val="2E3033"/>
        </w:rPr>
      </w:pPr>
      <w:r w:rsidRPr="00A86B81">
        <w:rPr>
          <w:rStyle w:val="Strong"/>
          <w:rFonts w:ascii="Arial" w:hAnsi="Arial" w:cs="Mangal"/>
          <w:color w:val="008000"/>
          <w:cs/>
        </w:rPr>
        <w:t>केंद्रशासित राज्य</w:t>
      </w:r>
    </w:p>
    <w:p w:rsidR="00A86B81" w:rsidRPr="00A86B81" w:rsidRDefault="00A86B81" w:rsidP="00A86B81">
      <w:pPr>
        <w:pStyle w:val="NormalWeb"/>
        <w:shd w:val="clear" w:color="auto" w:fill="FFFFFF"/>
        <w:spacing w:before="0" w:beforeAutospacing="0" w:after="360" w:afterAutospacing="0"/>
        <w:rPr>
          <w:rFonts w:ascii="Arial" w:hAnsi="Arial" w:cs="Arial"/>
          <w:color w:val="2E3033"/>
        </w:rPr>
      </w:pPr>
      <w:r w:rsidRPr="00A86B81">
        <w:rPr>
          <w:rFonts w:ascii="Arial" w:hAnsi="Arial" w:cs="Arial"/>
          <w:color w:val="2E3033"/>
        </w:rPr>
        <w:t xml:space="preserve">2011 </w:t>
      </w:r>
      <w:r w:rsidRPr="00A86B81">
        <w:rPr>
          <w:rFonts w:ascii="Arial" w:hAnsi="Arial" w:cs="Mangal"/>
          <w:color w:val="2E3033"/>
          <w:cs/>
        </w:rPr>
        <w:t xml:space="preserve">की जनगणना के अनुसार सर्वाधिक जनघनत्व वाले तीन केन्द्रशासित राज्य हैं </w:t>
      </w:r>
      <w:r w:rsidRPr="00A86B81">
        <w:rPr>
          <w:rFonts w:ascii="Arial" w:hAnsi="Arial" w:cs="Arial"/>
          <w:color w:val="2E3033"/>
        </w:rPr>
        <w:t>–</w:t>
      </w:r>
    </w:p>
    <w:p w:rsidR="00A86B81" w:rsidRPr="00A86B81" w:rsidRDefault="00A86B81" w:rsidP="00A86B81">
      <w:pPr>
        <w:numPr>
          <w:ilvl w:val="0"/>
          <w:numId w:val="2"/>
        </w:numPr>
        <w:shd w:val="clear" w:color="auto" w:fill="FFFFFF"/>
        <w:spacing w:before="100" w:beforeAutospacing="1" w:after="100" w:afterAutospacing="1"/>
        <w:ind w:left="397"/>
        <w:jc w:val="left"/>
        <w:rPr>
          <w:rFonts w:ascii="Arial" w:hAnsi="Arial" w:cs="Arial"/>
          <w:color w:val="2E3033"/>
          <w:sz w:val="24"/>
          <w:szCs w:val="24"/>
        </w:rPr>
      </w:pPr>
      <w:r w:rsidRPr="00A86B81">
        <w:rPr>
          <w:rFonts w:ascii="Arial" w:hAnsi="Arial" w:cs="Mangal"/>
          <w:color w:val="2E3033"/>
          <w:sz w:val="24"/>
          <w:szCs w:val="24"/>
          <w:cs/>
          <w:lang w:bidi="hi-IN"/>
        </w:rPr>
        <w:t xml:space="preserve">दिल्ली </w:t>
      </w:r>
      <w:r w:rsidRPr="00A86B81">
        <w:rPr>
          <w:rFonts w:ascii="Arial" w:hAnsi="Arial" w:cs="Mangal"/>
          <w:color w:val="2E3033"/>
          <w:sz w:val="24"/>
          <w:szCs w:val="24"/>
          <w:rtl/>
          <w:cs/>
        </w:rPr>
        <w:t>(</w:t>
      </w:r>
      <w:r w:rsidRPr="00A86B81">
        <w:rPr>
          <w:rFonts w:ascii="Arial" w:hAnsi="Arial" w:cs="Arial"/>
          <w:color w:val="2E3033"/>
          <w:sz w:val="24"/>
          <w:szCs w:val="24"/>
        </w:rPr>
        <w:t>11297)</w:t>
      </w:r>
    </w:p>
    <w:p w:rsidR="00A86B81" w:rsidRPr="00A86B81" w:rsidRDefault="00A86B81" w:rsidP="00A86B81">
      <w:pPr>
        <w:numPr>
          <w:ilvl w:val="0"/>
          <w:numId w:val="2"/>
        </w:numPr>
        <w:shd w:val="clear" w:color="auto" w:fill="FFFFFF"/>
        <w:spacing w:before="100" w:beforeAutospacing="1" w:after="100" w:afterAutospacing="1"/>
        <w:ind w:left="397"/>
        <w:jc w:val="left"/>
        <w:rPr>
          <w:rFonts w:ascii="Arial" w:hAnsi="Arial" w:cs="Arial"/>
          <w:color w:val="2E3033"/>
          <w:sz w:val="24"/>
          <w:szCs w:val="24"/>
        </w:rPr>
      </w:pPr>
      <w:r w:rsidRPr="00A86B81">
        <w:rPr>
          <w:rFonts w:ascii="Arial" w:hAnsi="Arial" w:cs="Mangal"/>
          <w:color w:val="2E3033"/>
          <w:sz w:val="24"/>
          <w:szCs w:val="24"/>
          <w:cs/>
          <w:lang w:bidi="hi-IN"/>
        </w:rPr>
        <w:t xml:space="preserve">चंडीगढ़ </w:t>
      </w:r>
      <w:r w:rsidRPr="00A86B81">
        <w:rPr>
          <w:rFonts w:ascii="Arial" w:hAnsi="Arial" w:cs="Mangal"/>
          <w:color w:val="2E3033"/>
          <w:sz w:val="24"/>
          <w:szCs w:val="24"/>
          <w:rtl/>
          <w:cs/>
        </w:rPr>
        <w:t>(</w:t>
      </w:r>
      <w:r w:rsidRPr="00A86B81">
        <w:rPr>
          <w:rFonts w:ascii="Arial" w:hAnsi="Arial" w:cs="Arial"/>
          <w:color w:val="2E3033"/>
          <w:sz w:val="24"/>
          <w:szCs w:val="24"/>
        </w:rPr>
        <w:t>9252)</w:t>
      </w:r>
    </w:p>
    <w:p w:rsidR="00A86B81" w:rsidRPr="00A86B81" w:rsidRDefault="00A86B81" w:rsidP="00A86B81">
      <w:pPr>
        <w:numPr>
          <w:ilvl w:val="0"/>
          <w:numId w:val="2"/>
        </w:numPr>
        <w:shd w:val="clear" w:color="auto" w:fill="FFFFFF"/>
        <w:spacing w:before="100" w:beforeAutospacing="1" w:after="100" w:afterAutospacing="1"/>
        <w:ind w:left="397"/>
        <w:jc w:val="left"/>
        <w:rPr>
          <w:rFonts w:ascii="Arial" w:hAnsi="Arial" w:cs="Arial"/>
          <w:color w:val="2E3033"/>
          <w:sz w:val="24"/>
          <w:szCs w:val="24"/>
        </w:rPr>
      </w:pPr>
      <w:r w:rsidRPr="00A86B81">
        <w:rPr>
          <w:rFonts w:ascii="Arial" w:hAnsi="Arial" w:cs="Mangal"/>
          <w:color w:val="2E3033"/>
          <w:sz w:val="24"/>
          <w:szCs w:val="24"/>
          <w:cs/>
          <w:lang w:bidi="hi-IN"/>
        </w:rPr>
        <w:t xml:space="preserve">पुडुचेरी </w:t>
      </w:r>
      <w:r w:rsidRPr="00A86B81">
        <w:rPr>
          <w:rFonts w:ascii="Arial" w:hAnsi="Arial" w:cs="Mangal"/>
          <w:color w:val="2E3033"/>
          <w:sz w:val="24"/>
          <w:szCs w:val="24"/>
          <w:rtl/>
          <w:cs/>
        </w:rPr>
        <w:t>(</w:t>
      </w:r>
      <w:r w:rsidRPr="00A86B81">
        <w:rPr>
          <w:rFonts w:ascii="Arial" w:hAnsi="Arial" w:cs="Arial"/>
          <w:color w:val="2E3033"/>
          <w:sz w:val="24"/>
          <w:szCs w:val="24"/>
        </w:rPr>
        <w:t>2598)</w:t>
      </w:r>
    </w:p>
    <w:p w:rsidR="00A86B81" w:rsidRPr="00A86B81" w:rsidRDefault="00A86B81" w:rsidP="00A86B81">
      <w:pPr>
        <w:pStyle w:val="NormalWeb"/>
        <w:shd w:val="clear" w:color="auto" w:fill="FFFFFF"/>
        <w:spacing w:before="0" w:beforeAutospacing="0" w:after="360" w:afterAutospacing="0"/>
        <w:rPr>
          <w:rFonts w:ascii="Arial" w:hAnsi="Arial" w:cs="Arial"/>
          <w:color w:val="2E3033"/>
        </w:rPr>
      </w:pPr>
      <w:r w:rsidRPr="00A86B81">
        <w:rPr>
          <w:rFonts w:ascii="Arial" w:hAnsi="Arial" w:cs="Mangal"/>
          <w:color w:val="2E3033"/>
          <w:cs/>
        </w:rPr>
        <w:t>पश्चिम बंगाल</w:t>
      </w:r>
      <w:r w:rsidRPr="00A86B81">
        <w:rPr>
          <w:rFonts w:ascii="Arial" w:hAnsi="Arial" w:cs="Arial"/>
          <w:color w:val="2E3033"/>
        </w:rPr>
        <w:t xml:space="preserve">, </w:t>
      </w:r>
      <w:r w:rsidRPr="00A86B81">
        <w:rPr>
          <w:rFonts w:ascii="Arial" w:hAnsi="Arial" w:cs="Mangal"/>
          <w:color w:val="2E3033"/>
          <w:cs/>
        </w:rPr>
        <w:t>उत्तर प्रदेश</w:t>
      </w:r>
      <w:r w:rsidRPr="00A86B81">
        <w:rPr>
          <w:rFonts w:ascii="Arial" w:hAnsi="Arial" w:cs="Arial"/>
          <w:color w:val="2E3033"/>
        </w:rPr>
        <w:t xml:space="preserve">, </w:t>
      </w:r>
      <w:r w:rsidRPr="00A86B81">
        <w:rPr>
          <w:rFonts w:ascii="Arial" w:hAnsi="Arial" w:cs="Mangal"/>
          <w:color w:val="2E3033"/>
          <w:cs/>
        </w:rPr>
        <w:t>पंजाब</w:t>
      </w:r>
      <w:r w:rsidRPr="00A86B81">
        <w:rPr>
          <w:rFonts w:ascii="Arial" w:hAnsi="Arial" w:cs="Arial"/>
          <w:color w:val="2E3033"/>
        </w:rPr>
        <w:t xml:space="preserve">, </w:t>
      </w:r>
      <w:r w:rsidRPr="00A86B81">
        <w:rPr>
          <w:rFonts w:ascii="Arial" w:hAnsi="Arial" w:cs="Mangal"/>
          <w:color w:val="2E3033"/>
          <w:cs/>
        </w:rPr>
        <w:t>हरियाणा</w:t>
      </w:r>
      <w:r w:rsidRPr="00A86B81">
        <w:rPr>
          <w:rFonts w:ascii="Arial" w:hAnsi="Arial" w:cs="Arial"/>
          <w:color w:val="2E3033"/>
        </w:rPr>
        <w:t xml:space="preserve">, </w:t>
      </w:r>
      <w:r w:rsidRPr="00A86B81">
        <w:rPr>
          <w:rFonts w:ascii="Arial" w:hAnsi="Arial" w:cs="Mangal"/>
          <w:color w:val="2E3033"/>
          <w:cs/>
        </w:rPr>
        <w:t>तमिलनाडु</w:t>
      </w:r>
      <w:r w:rsidRPr="00A86B81">
        <w:rPr>
          <w:rFonts w:ascii="Arial" w:hAnsi="Arial" w:cs="Arial"/>
          <w:color w:val="2E3033"/>
        </w:rPr>
        <w:t xml:space="preserve">, </w:t>
      </w:r>
      <w:r w:rsidRPr="00A86B81">
        <w:rPr>
          <w:rFonts w:ascii="Arial" w:hAnsi="Arial" w:cs="Mangal"/>
          <w:color w:val="2E3033"/>
          <w:cs/>
        </w:rPr>
        <w:t xml:space="preserve">गोवा व असम भी उच्च घनत्व वाले राज्य हैं जबकि कई राज्यों में जनसंख्या का घनत्व राष्ट्रीय औसत से कम हैं. जनसंख्या घनत्व की दृष्टि से भारत को तीन भागों में बाँटा जा सकता है </w:t>
      </w:r>
      <w:r w:rsidRPr="00A86B81">
        <w:rPr>
          <w:rFonts w:ascii="Arial" w:hAnsi="Arial" w:cs="Arial"/>
          <w:color w:val="2E3033"/>
        </w:rPr>
        <w:t>–</w:t>
      </w:r>
    </w:p>
    <w:p w:rsidR="00A86B81" w:rsidRPr="00A86B81" w:rsidRDefault="00A86B81" w:rsidP="00A86B81">
      <w:pPr>
        <w:pStyle w:val="Heading3"/>
        <w:shd w:val="clear" w:color="auto" w:fill="FFFFFF"/>
        <w:spacing w:before="300" w:after="48"/>
        <w:rPr>
          <w:rFonts w:ascii="Arial" w:hAnsi="Arial" w:cs="Arial"/>
          <w:b w:val="0"/>
          <w:bCs w:val="0"/>
          <w:caps/>
          <w:color w:val="162536"/>
          <w:spacing w:val="-8"/>
          <w:sz w:val="56"/>
          <w:szCs w:val="56"/>
        </w:rPr>
      </w:pPr>
      <w:r w:rsidRPr="00A86B81">
        <w:rPr>
          <w:rStyle w:val="Strong"/>
          <w:rFonts w:ascii="Arial" w:hAnsi="Arial" w:cs="Mangal"/>
          <w:b/>
          <w:bCs/>
          <w:caps/>
          <w:color w:val="162536"/>
          <w:spacing w:val="-8"/>
          <w:sz w:val="36"/>
          <w:szCs w:val="36"/>
          <w:cs/>
          <w:lang w:bidi="hi-IN"/>
        </w:rPr>
        <w:t>जनसंख्या घनत्व की दृष्टि से भारत के तीन भाग</w:t>
      </w:r>
    </w:p>
    <w:p w:rsidR="00A86B81" w:rsidRPr="00A86B81" w:rsidRDefault="00A86B81" w:rsidP="00A86B81">
      <w:pPr>
        <w:numPr>
          <w:ilvl w:val="0"/>
          <w:numId w:val="3"/>
        </w:numPr>
        <w:shd w:val="clear" w:color="auto" w:fill="FFFFFF"/>
        <w:spacing w:before="100" w:beforeAutospacing="1" w:after="100" w:afterAutospacing="1"/>
        <w:ind w:left="397"/>
        <w:jc w:val="left"/>
        <w:rPr>
          <w:rFonts w:ascii="Arial" w:hAnsi="Arial" w:cs="Arial"/>
          <w:color w:val="2E3033"/>
          <w:sz w:val="24"/>
          <w:szCs w:val="24"/>
        </w:rPr>
      </w:pPr>
      <w:r w:rsidRPr="00A86B81">
        <w:rPr>
          <w:rStyle w:val="Strong"/>
          <w:rFonts w:ascii="Arial" w:hAnsi="Arial" w:cs="Mangal"/>
          <w:color w:val="2E3033"/>
          <w:sz w:val="24"/>
          <w:szCs w:val="24"/>
          <w:u w:val="single"/>
          <w:cs/>
          <w:lang w:bidi="hi-IN"/>
        </w:rPr>
        <w:t>उच्च घनत्व के क्षेत्र</w:t>
      </w:r>
      <w:r w:rsidRPr="00A86B81">
        <w:rPr>
          <w:rFonts w:ascii="Arial" w:hAnsi="Arial" w:cs="Arial"/>
          <w:color w:val="2E3033"/>
          <w:sz w:val="24"/>
          <w:szCs w:val="24"/>
        </w:rPr>
        <w:t xml:space="preserve"> – </w:t>
      </w:r>
      <w:r w:rsidRPr="00A86B81">
        <w:rPr>
          <w:rFonts w:ascii="Arial" w:hAnsi="Arial" w:cs="Mangal"/>
          <w:color w:val="2E3033"/>
          <w:sz w:val="24"/>
          <w:szCs w:val="24"/>
          <w:cs/>
          <w:lang w:bidi="hi-IN"/>
        </w:rPr>
        <w:t xml:space="preserve">इसके अन्दर पूरे देश के लगभग </w:t>
      </w:r>
      <w:r w:rsidRPr="00A86B81">
        <w:rPr>
          <w:rFonts w:ascii="Arial" w:hAnsi="Arial" w:cs="Arial"/>
          <w:color w:val="2E3033"/>
          <w:sz w:val="24"/>
          <w:szCs w:val="24"/>
        </w:rPr>
        <w:t xml:space="preserve">1/4 </w:t>
      </w:r>
      <w:r w:rsidRPr="00A86B81">
        <w:rPr>
          <w:rFonts w:ascii="Arial" w:hAnsi="Arial" w:cs="Mangal"/>
          <w:color w:val="2E3033"/>
          <w:sz w:val="24"/>
          <w:szCs w:val="24"/>
          <w:cs/>
          <w:lang w:bidi="hi-IN"/>
        </w:rPr>
        <w:t>जिलें आते हैं</w:t>
      </w:r>
      <w:r w:rsidRPr="00A86B81">
        <w:rPr>
          <w:rFonts w:ascii="Arial" w:hAnsi="Arial" w:cs="Mangal"/>
          <w:color w:val="2E3033"/>
          <w:sz w:val="24"/>
          <w:szCs w:val="24"/>
          <w:rtl/>
          <w:cs/>
        </w:rPr>
        <w:t xml:space="preserve">. </w:t>
      </w:r>
      <w:r w:rsidRPr="00A86B81">
        <w:rPr>
          <w:rFonts w:ascii="Arial" w:hAnsi="Arial" w:cs="Mangal"/>
          <w:color w:val="2E3033"/>
          <w:sz w:val="24"/>
          <w:szCs w:val="24"/>
          <w:rtl/>
          <w:cs/>
          <w:lang w:bidi="hi-IN"/>
        </w:rPr>
        <w:t>इसका विस्तार पश्चिमी बंगाल</w:t>
      </w:r>
      <w:r w:rsidRPr="00A86B81">
        <w:rPr>
          <w:rFonts w:ascii="Arial" w:hAnsi="Arial" w:cs="Arial"/>
          <w:color w:val="2E3033"/>
          <w:sz w:val="24"/>
          <w:szCs w:val="24"/>
        </w:rPr>
        <w:t xml:space="preserve">, </w:t>
      </w:r>
      <w:r w:rsidRPr="00A86B81">
        <w:rPr>
          <w:rFonts w:ascii="Arial" w:hAnsi="Arial" w:cs="Mangal"/>
          <w:color w:val="2E3033"/>
          <w:sz w:val="24"/>
          <w:szCs w:val="24"/>
          <w:cs/>
          <w:lang w:bidi="hi-IN"/>
        </w:rPr>
        <w:t>बिहार</w:t>
      </w:r>
      <w:r w:rsidRPr="00A86B81">
        <w:rPr>
          <w:rFonts w:ascii="Arial" w:hAnsi="Arial" w:cs="Arial"/>
          <w:color w:val="2E3033"/>
          <w:sz w:val="24"/>
          <w:szCs w:val="24"/>
        </w:rPr>
        <w:t xml:space="preserve">, </w:t>
      </w:r>
      <w:r w:rsidRPr="00A86B81">
        <w:rPr>
          <w:rFonts w:ascii="Arial" w:hAnsi="Arial" w:cs="Mangal"/>
          <w:color w:val="2E3033"/>
          <w:sz w:val="24"/>
          <w:szCs w:val="24"/>
          <w:cs/>
          <w:lang w:bidi="hi-IN"/>
        </w:rPr>
        <w:t>उत्तर प्रदेश और हरियाणा में है</w:t>
      </w:r>
      <w:r w:rsidRPr="00A86B81">
        <w:rPr>
          <w:rFonts w:ascii="Arial" w:hAnsi="Arial" w:cs="Mangal"/>
          <w:color w:val="2E3033"/>
          <w:sz w:val="24"/>
          <w:szCs w:val="24"/>
          <w:rtl/>
          <w:cs/>
        </w:rPr>
        <w:t xml:space="preserve">. </w:t>
      </w:r>
      <w:r w:rsidRPr="00A86B81">
        <w:rPr>
          <w:rFonts w:ascii="Arial" w:hAnsi="Arial" w:cs="Mangal"/>
          <w:color w:val="2E3033"/>
          <w:sz w:val="24"/>
          <w:szCs w:val="24"/>
          <w:rtl/>
          <w:cs/>
          <w:lang w:bidi="hi-IN"/>
        </w:rPr>
        <w:t xml:space="preserve">यहाँ जनसंख्या का घनत्व </w:t>
      </w:r>
      <w:r w:rsidRPr="00A86B81">
        <w:rPr>
          <w:rFonts w:ascii="Arial" w:hAnsi="Arial" w:cs="Mangal"/>
          <w:color w:val="2E3033"/>
          <w:sz w:val="24"/>
          <w:szCs w:val="24"/>
          <w:rtl/>
          <w:cs/>
        </w:rPr>
        <w:t>(</w:t>
      </w:r>
      <w:r w:rsidRPr="00A86B81">
        <w:rPr>
          <w:rFonts w:ascii="Arial" w:hAnsi="Arial" w:cs="Arial"/>
          <w:color w:val="2E3033"/>
          <w:sz w:val="24"/>
          <w:szCs w:val="24"/>
        </w:rPr>
        <w:t xml:space="preserve">population density) 500 </w:t>
      </w:r>
      <w:r w:rsidRPr="00A86B81">
        <w:rPr>
          <w:rFonts w:ascii="Arial" w:hAnsi="Arial" w:cs="Mangal"/>
          <w:color w:val="2E3033"/>
          <w:sz w:val="24"/>
          <w:szCs w:val="24"/>
          <w:cs/>
          <w:lang w:bidi="hi-IN"/>
        </w:rPr>
        <w:t>व्यक्ति प्रतिवर्ग किमी से अधिक मिलता है</w:t>
      </w:r>
      <w:r w:rsidRPr="00A86B81">
        <w:rPr>
          <w:rFonts w:ascii="Arial" w:hAnsi="Arial" w:cs="Mangal"/>
          <w:color w:val="2E3033"/>
          <w:sz w:val="24"/>
          <w:szCs w:val="24"/>
          <w:rtl/>
          <w:cs/>
        </w:rPr>
        <w:t xml:space="preserve">. </w:t>
      </w:r>
      <w:r w:rsidRPr="00A86B81">
        <w:rPr>
          <w:rFonts w:ascii="Arial" w:hAnsi="Arial" w:cs="Mangal"/>
          <w:color w:val="2E3033"/>
          <w:sz w:val="24"/>
          <w:szCs w:val="24"/>
          <w:rtl/>
          <w:cs/>
          <w:lang w:bidi="hi-IN"/>
        </w:rPr>
        <w:t>ये क्षेत्र भारतीय कृषि के प्रमुख क्षेत्र हैं</w:t>
      </w:r>
      <w:r w:rsidRPr="00A86B81">
        <w:rPr>
          <w:rFonts w:ascii="Arial" w:hAnsi="Arial" w:cs="Mangal"/>
          <w:color w:val="2E3033"/>
          <w:sz w:val="24"/>
          <w:szCs w:val="24"/>
          <w:rtl/>
          <w:cs/>
        </w:rPr>
        <w:t>.</w:t>
      </w:r>
    </w:p>
    <w:p w:rsidR="00A86B81" w:rsidRPr="00A86B81" w:rsidRDefault="00A86B81" w:rsidP="00A86B81">
      <w:pPr>
        <w:numPr>
          <w:ilvl w:val="0"/>
          <w:numId w:val="3"/>
        </w:numPr>
        <w:shd w:val="clear" w:color="auto" w:fill="FFFFFF"/>
        <w:spacing w:before="100" w:beforeAutospacing="1" w:after="100" w:afterAutospacing="1"/>
        <w:ind w:left="397"/>
        <w:jc w:val="left"/>
        <w:rPr>
          <w:rFonts w:ascii="Arial" w:hAnsi="Arial" w:cs="Arial"/>
          <w:color w:val="2E3033"/>
          <w:sz w:val="24"/>
          <w:szCs w:val="24"/>
        </w:rPr>
      </w:pPr>
      <w:r w:rsidRPr="00A86B81">
        <w:rPr>
          <w:rStyle w:val="Strong"/>
          <w:rFonts w:ascii="Arial" w:hAnsi="Arial" w:cs="Mangal"/>
          <w:color w:val="2E3033"/>
          <w:sz w:val="24"/>
          <w:szCs w:val="24"/>
          <w:u w:val="single"/>
          <w:cs/>
          <w:lang w:bidi="hi-IN"/>
        </w:rPr>
        <w:t>मध्यम घनत्व के क्षेत्र</w:t>
      </w:r>
      <w:r w:rsidRPr="00A86B81">
        <w:rPr>
          <w:rFonts w:ascii="Arial" w:hAnsi="Arial" w:cs="Arial"/>
          <w:color w:val="2E3033"/>
          <w:sz w:val="24"/>
          <w:szCs w:val="24"/>
        </w:rPr>
        <w:t xml:space="preserve"> – </w:t>
      </w:r>
      <w:r w:rsidRPr="00A86B81">
        <w:rPr>
          <w:rFonts w:ascii="Arial" w:hAnsi="Arial" w:cs="Mangal"/>
          <w:color w:val="2E3033"/>
          <w:sz w:val="24"/>
          <w:szCs w:val="24"/>
          <w:cs/>
          <w:lang w:bidi="hi-IN"/>
        </w:rPr>
        <w:t xml:space="preserve">भारत में लगभग </w:t>
      </w:r>
      <w:r w:rsidRPr="00A86B81">
        <w:rPr>
          <w:rFonts w:ascii="Arial" w:hAnsi="Arial" w:cs="Arial"/>
          <w:color w:val="2E3033"/>
          <w:sz w:val="24"/>
          <w:szCs w:val="24"/>
        </w:rPr>
        <w:t xml:space="preserve">130 </w:t>
      </w:r>
      <w:r w:rsidRPr="00A86B81">
        <w:rPr>
          <w:rFonts w:ascii="Arial" w:hAnsi="Arial" w:cs="Mangal"/>
          <w:color w:val="2E3033"/>
          <w:sz w:val="24"/>
          <w:szCs w:val="24"/>
          <w:cs/>
          <w:lang w:bidi="hi-IN"/>
        </w:rPr>
        <w:t xml:space="preserve">जिलों में </w:t>
      </w:r>
      <w:r w:rsidRPr="00A86B81">
        <w:rPr>
          <w:rFonts w:ascii="Arial" w:hAnsi="Arial" w:cs="Arial"/>
          <w:color w:val="2E3033"/>
          <w:sz w:val="24"/>
          <w:szCs w:val="24"/>
        </w:rPr>
        <w:t xml:space="preserve">300-500 </w:t>
      </w:r>
      <w:r w:rsidRPr="00A86B81">
        <w:rPr>
          <w:rFonts w:ascii="Arial" w:hAnsi="Arial" w:cs="Mangal"/>
          <w:color w:val="2E3033"/>
          <w:sz w:val="24"/>
          <w:szCs w:val="24"/>
          <w:cs/>
          <w:lang w:bidi="hi-IN"/>
        </w:rPr>
        <w:t>व्यक्ति प्रतिवर्ग किमी घनत्व पाया जाता है</w:t>
      </w:r>
      <w:r w:rsidRPr="00A86B81">
        <w:rPr>
          <w:rFonts w:ascii="Arial" w:hAnsi="Arial" w:cs="Mangal"/>
          <w:color w:val="2E3033"/>
          <w:sz w:val="24"/>
          <w:szCs w:val="24"/>
          <w:rtl/>
          <w:cs/>
        </w:rPr>
        <w:t xml:space="preserve">. </w:t>
      </w:r>
      <w:r w:rsidRPr="00A86B81">
        <w:rPr>
          <w:rFonts w:ascii="Arial" w:hAnsi="Arial" w:cs="Mangal"/>
          <w:color w:val="2E3033"/>
          <w:sz w:val="24"/>
          <w:szCs w:val="24"/>
          <w:rtl/>
          <w:cs/>
          <w:lang w:bidi="hi-IN"/>
        </w:rPr>
        <w:t>भारत में मध्यम घनत्व के क्षेत्र उत्तरी भारत के उच्च घनत्व के निकटवर्ती क्षेत्र जैसे महाराष्ट्र</w:t>
      </w:r>
      <w:r w:rsidRPr="00A86B81">
        <w:rPr>
          <w:rFonts w:ascii="Arial" w:hAnsi="Arial" w:cs="Arial"/>
          <w:color w:val="2E3033"/>
          <w:sz w:val="24"/>
          <w:szCs w:val="24"/>
        </w:rPr>
        <w:t xml:space="preserve">, </w:t>
      </w:r>
      <w:r w:rsidRPr="00A86B81">
        <w:rPr>
          <w:rFonts w:ascii="Arial" w:hAnsi="Arial" w:cs="Mangal"/>
          <w:color w:val="2E3033"/>
          <w:sz w:val="24"/>
          <w:szCs w:val="24"/>
          <w:cs/>
          <w:lang w:bidi="hi-IN"/>
        </w:rPr>
        <w:t>गुजरात</w:t>
      </w:r>
      <w:r w:rsidRPr="00A86B81">
        <w:rPr>
          <w:rFonts w:ascii="Arial" w:hAnsi="Arial" w:cs="Arial"/>
          <w:color w:val="2E3033"/>
          <w:sz w:val="24"/>
          <w:szCs w:val="24"/>
        </w:rPr>
        <w:t xml:space="preserve">, </w:t>
      </w:r>
      <w:r w:rsidRPr="00A86B81">
        <w:rPr>
          <w:rFonts w:ascii="Arial" w:hAnsi="Arial" w:cs="Mangal"/>
          <w:color w:val="2E3033"/>
          <w:sz w:val="24"/>
          <w:szCs w:val="24"/>
          <w:cs/>
          <w:lang w:bidi="hi-IN"/>
        </w:rPr>
        <w:t>तेलंगाना</w:t>
      </w:r>
      <w:r w:rsidRPr="00A86B81">
        <w:rPr>
          <w:rFonts w:ascii="Arial" w:hAnsi="Arial" w:cs="Arial"/>
          <w:color w:val="2E3033"/>
          <w:sz w:val="24"/>
          <w:szCs w:val="24"/>
        </w:rPr>
        <w:t xml:space="preserve">, </w:t>
      </w:r>
      <w:r w:rsidRPr="00A86B81">
        <w:rPr>
          <w:rFonts w:ascii="Arial" w:hAnsi="Arial" w:cs="Mangal"/>
          <w:color w:val="2E3033"/>
          <w:sz w:val="24"/>
          <w:szCs w:val="24"/>
          <w:cs/>
          <w:lang w:bidi="hi-IN"/>
        </w:rPr>
        <w:t>आंध्र के तटवर्ती भाग</w:t>
      </w:r>
      <w:r w:rsidRPr="00A86B81">
        <w:rPr>
          <w:rFonts w:ascii="Arial" w:hAnsi="Arial" w:cs="Arial"/>
          <w:color w:val="2E3033"/>
          <w:sz w:val="24"/>
          <w:szCs w:val="24"/>
        </w:rPr>
        <w:t xml:space="preserve">, </w:t>
      </w:r>
      <w:r w:rsidRPr="00A86B81">
        <w:rPr>
          <w:rFonts w:ascii="Arial" w:hAnsi="Arial" w:cs="Mangal"/>
          <w:color w:val="2E3033"/>
          <w:sz w:val="24"/>
          <w:szCs w:val="24"/>
          <w:cs/>
          <w:lang w:bidi="hi-IN"/>
        </w:rPr>
        <w:t>छोटा नागपुर के पठार आदि हैं</w:t>
      </w:r>
      <w:r w:rsidRPr="00A86B81">
        <w:rPr>
          <w:rFonts w:ascii="Arial" w:hAnsi="Arial" w:cs="Mangal"/>
          <w:color w:val="2E3033"/>
          <w:sz w:val="24"/>
          <w:szCs w:val="24"/>
          <w:rtl/>
          <w:cs/>
        </w:rPr>
        <w:t xml:space="preserve">. </w:t>
      </w:r>
      <w:r w:rsidRPr="00A86B81">
        <w:rPr>
          <w:rFonts w:ascii="Arial" w:hAnsi="Arial" w:cs="Mangal"/>
          <w:color w:val="2E3033"/>
          <w:sz w:val="24"/>
          <w:szCs w:val="24"/>
          <w:rtl/>
          <w:cs/>
          <w:lang w:bidi="hi-IN"/>
        </w:rPr>
        <w:t>इन क्षेत्रों में धरातल की विषमता और जल की कमी पाई जाती है</w:t>
      </w:r>
      <w:r w:rsidRPr="00A86B81">
        <w:rPr>
          <w:rFonts w:ascii="Arial" w:hAnsi="Arial" w:cs="Mangal"/>
          <w:color w:val="2E3033"/>
          <w:sz w:val="24"/>
          <w:szCs w:val="24"/>
          <w:rtl/>
          <w:cs/>
        </w:rPr>
        <w:t xml:space="preserve">. </w:t>
      </w:r>
      <w:r w:rsidRPr="00A86B81">
        <w:rPr>
          <w:rFonts w:ascii="Arial" w:hAnsi="Arial" w:cs="Mangal"/>
          <w:color w:val="2E3033"/>
          <w:sz w:val="24"/>
          <w:szCs w:val="24"/>
          <w:rtl/>
          <w:cs/>
          <w:lang w:bidi="hi-IN"/>
        </w:rPr>
        <w:t>इसलिए ये क्षेत्र कृषि में महत्त्वपूर्ण भूमिका नहीं निभाते</w:t>
      </w:r>
      <w:r w:rsidRPr="00A86B81">
        <w:rPr>
          <w:rFonts w:ascii="Arial" w:hAnsi="Arial" w:cs="Mangal"/>
          <w:color w:val="2E3033"/>
          <w:sz w:val="24"/>
          <w:szCs w:val="24"/>
          <w:rtl/>
          <w:cs/>
        </w:rPr>
        <w:t xml:space="preserve">. </w:t>
      </w:r>
      <w:r w:rsidRPr="00A86B81">
        <w:rPr>
          <w:rFonts w:ascii="Arial" w:hAnsi="Arial" w:cs="Mangal"/>
          <w:color w:val="2E3033"/>
          <w:sz w:val="24"/>
          <w:szCs w:val="24"/>
          <w:rtl/>
          <w:cs/>
          <w:lang w:bidi="hi-IN"/>
        </w:rPr>
        <w:t>इसलिए इन क्षेत्रों में कम जनसंख्या पाई जाती हैं</w:t>
      </w:r>
      <w:r w:rsidRPr="00A86B81">
        <w:rPr>
          <w:rFonts w:ascii="Arial" w:hAnsi="Arial" w:cs="Mangal"/>
          <w:color w:val="2E3033"/>
          <w:sz w:val="24"/>
          <w:szCs w:val="24"/>
          <w:rtl/>
          <w:cs/>
        </w:rPr>
        <w:t xml:space="preserve">. </w:t>
      </w:r>
      <w:r w:rsidRPr="00A86B81">
        <w:rPr>
          <w:rFonts w:ascii="Arial" w:hAnsi="Arial" w:cs="Mangal"/>
          <w:color w:val="2E3033"/>
          <w:sz w:val="24"/>
          <w:szCs w:val="24"/>
          <w:rtl/>
          <w:cs/>
          <w:lang w:bidi="hi-IN"/>
        </w:rPr>
        <w:t>पर यहाँ खनिजों</w:t>
      </w:r>
      <w:r w:rsidRPr="00A86B81">
        <w:rPr>
          <w:rFonts w:ascii="Arial" w:hAnsi="Arial" w:cs="Arial"/>
          <w:color w:val="2E3033"/>
          <w:sz w:val="24"/>
          <w:szCs w:val="24"/>
        </w:rPr>
        <w:t> </w:t>
      </w:r>
      <w:r w:rsidRPr="00A86B81">
        <w:rPr>
          <w:rFonts w:ascii="Arial" w:hAnsi="Arial" w:cs="Mangal"/>
          <w:color w:val="2E3033"/>
          <w:sz w:val="24"/>
          <w:szCs w:val="24"/>
          <w:cs/>
          <w:lang w:bidi="hi-IN"/>
        </w:rPr>
        <w:t>का भण्डार है जिससे ये क्षेत्र औद्योगिक और आर्थिक रूप से विकसित हैं</w:t>
      </w:r>
      <w:r w:rsidRPr="00A86B81">
        <w:rPr>
          <w:rFonts w:ascii="Arial" w:hAnsi="Arial" w:cs="Mangal"/>
          <w:color w:val="2E3033"/>
          <w:sz w:val="24"/>
          <w:szCs w:val="24"/>
          <w:rtl/>
          <w:cs/>
        </w:rPr>
        <w:t xml:space="preserve">. </w:t>
      </w:r>
      <w:r w:rsidRPr="00A86B81">
        <w:rPr>
          <w:rFonts w:ascii="Arial" w:hAnsi="Arial" w:cs="Mangal"/>
          <w:color w:val="2E3033"/>
          <w:sz w:val="24"/>
          <w:szCs w:val="24"/>
          <w:cs/>
          <w:lang w:bidi="hi-IN"/>
        </w:rPr>
        <w:t>पंजाब</w:t>
      </w:r>
      <w:r w:rsidRPr="00A86B81">
        <w:rPr>
          <w:rFonts w:ascii="Arial" w:hAnsi="Arial" w:cs="Arial"/>
          <w:color w:val="2E3033"/>
          <w:sz w:val="24"/>
          <w:szCs w:val="24"/>
        </w:rPr>
        <w:t xml:space="preserve">, </w:t>
      </w:r>
      <w:r w:rsidRPr="00A86B81">
        <w:rPr>
          <w:rFonts w:ascii="Arial" w:hAnsi="Arial" w:cs="Mangal"/>
          <w:color w:val="2E3033"/>
          <w:sz w:val="24"/>
          <w:szCs w:val="24"/>
          <w:cs/>
          <w:lang w:bidi="hi-IN"/>
        </w:rPr>
        <w:t>हरियाणा और राजस्थान में कृषि तथा लघु उद्योगों के विकास के कारण मध्यम घनत्व के कुछ क्षेत्र विकसित हुए हैं</w:t>
      </w:r>
      <w:r w:rsidRPr="00A86B81">
        <w:rPr>
          <w:rFonts w:ascii="Arial" w:hAnsi="Arial" w:cs="Mangal"/>
          <w:color w:val="2E3033"/>
          <w:sz w:val="24"/>
          <w:szCs w:val="24"/>
          <w:rtl/>
          <w:cs/>
        </w:rPr>
        <w:t>.</w:t>
      </w:r>
    </w:p>
    <w:p w:rsidR="00A86B81" w:rsidRDefault="00A86B81" w:rsidP="00A86B81">
      <w:pPr>
        <w:numPr>
          <w:ilvl w:val="0"/>
          <w:numId w:val="3"/>
        </w:numPr>
        <w:shd w:val="clear" w:color="auto" w:fill="FFFFFF"/>
        <w:spacing w:before="100" w:beforeAutospacing="1" w:after="100" w:afterAutospacing="1"/>
        <w:ind w:left="397"/>
        <w:jc w:val="left"/>
        <w:rPr>
          <w:rFonts w:ascii="Arial" w:hAnsi="Arial" w:cs="Arial"/>
          <w:color w:val="2E3033"/>
          <w:sz w:val="24"/>
          <w:szCs w:val="24"/>
        </w:rPr>
      </w:pPr>
      <w:r w:rsidRPr="00A86B81">
        <w:rPr>
          <w:rStyle w:val="Strong"/>
          <w:rFonts w:ascii="Arial" w:hAnsi="Arial" w:cs="Mangal"/>
          <w:color w:val="2E3033"/>
          <w:sz w:val="24"/>
          <w:szCs w:val="24"/>
          <w:cs/>
          <w:lang w:bidi="hi-IN"/>
        </w:rPr>
        <w:t>निम्न घनत्व के क्षेत्र</w:t>
      </w:r>
      <w:r w:rsidRPr="00A86B81">
        <w:rPr>
          <w:rStyle w:val="Strong"/>
          <w:rFonts w:ascii="Arial" w:hAnsi="Arial" w:cs="Arial"/>
          <w:color w:val="2E3033"/>
          <w:sz w:val="24"/>
          <w:szCs w:val="24"/>
        </w:rPr>
        <w:t> </w:t>
      </w:r>
      <w:r w:rsidRPr="00A86B81">
        <w:rPr>
          <w:rFonts w:ascii="Arial" w:hAnsi="Arial" w:cs="Arial"/>
          <w:color w:val="2E3033"/>
          <w:sz w:val="24"/>
          <w:szCs w:val="24"/>
        </w:rPr>
        <w:t xml:space="preserve">– </w:t>
      </w:r>
      <w:r w:rsidRPr="00A86B81">
        <w:rPr>
          <w:rFonts w:ascii="Arial" w:hAnsi="Arial" w:cs="Mangal"/>
          <w:color w:val="2E3033"/>
          <w:sz w:val="24"/>
          <w:szCs w:val="24"/>
          <w:cs/>
          <w:lang w:bidi="hi-IN"/>
        </w:rPr>
        <w:t xml:space="preserve">भारत के लगभग </w:t>
      </w:r>
      <w:r w:rsidRPr="00A86B81">
        <w:rPr>
          <w:rFonts w:ascii="Arial" w:hAnsi="Arial" w:cs="Arial"/>
          <w:color w:val="2E3033"/>
          <w:sz w:val="24"/>
          <w:szCs w:val="24"/>
        </w:rPr>
        <w:t xml:space="preserve">150 </w:t>
      </w:r>
      <w:r w:rsidRPr="00A86B81">
        <w:rPr>
          <w:rFonts w:ascii="Arial" w:hAnsi="Arial" w:cs="Mangal"/>
          <w:color w:val="2E3033"/>
          <w:sz w:val="24"/>
          <w:szCs w:val="24"/>
          <w:cs/>
          <w:lang w:bidi="hi-IN"/>
        </w:rPr>
        <w:t xml:space="preserve">जिलों में </w:t>
      </w:r>
      <w:r w:rsidRPr="00A86B81">
        <w:rPr>
          <w:rFonts w:ascii="Arial" w:hAnsi="Arial" w:cs="Arial"/>
          <w:color w:val="2E3033"/>
          <w:sz w:val="24"/>
          <w:szCs w:val="24"/>
        </w:rPr>
        <w:t xml:space="preserve">300 </w:t>
      </w:r>
      <w:r w:rsidRPr="00A86B81">
        <w:rPr>
          <w:rFonts w:ascii="Arial" w:hAnsi="Arial" w:cs="Mangal"/>
          <w:color w:val="2E3033"/>
          <w:sz w:val="24"/>
          <w:szCs w:val="24"/>
          <w:cs/>
          <w:lang w:bidi="hi-IN"/>
        </w:rPr>
        <w:t>व्यक्ति प्रतिवर्ग किमी से भी कम जनसंख्या का घनत्व मिलता है</w:t>
      </w:r>
      <w:r w:rsidRPr="00A86B81">
        <w:rPr>
          <w:rFonts w:ascii="Arial" w:hAnsi="Arial" w:cs="Mangal"/>
          <w:color w:val="2E3033"/>
          <w:sz w:val="24"/>
          <w:szCs w:val="24"/>
          <w:rtl/>
          <w:cs/>
        </w:rPr>
        <w:t xml:space="preserve">. </w:t>
      </w:r>
      <w:r w:rsidRPr="00A86B81">
        <w:rPr>
          <w:rFonts w:ascii="Arial" w:hAnsi="Arial" w:cs="Mangal"/>
          <w:color w:val="2E3033"/>
          <w:sz w:val="24"/>
          <w:szCs w:val="24"/>
          <w:rtl/>
          <w:cs/>
          <w:lang w:bidi="hi-IN"/>
        </w:rPr>
        <w:t>उत्तर</w:t>
      </w:r>
      <w:r w:rsidRPr="00A86B81">
        <w:rPr>
          <w:rFonts w:ascii="Arial" w:hAnsi="Arial" w:cs="Mangal"/>
          <w:color w:val="2E3033"/>
          <w:sz w:val="24"/>
          <w:szCs w:val="24"/>
          <w:rtl/>
          <w:cs/>
        </w:rPr>
        <w:t>-</w:t>
      </w:r>
      <w:r w:rsidRPr="00A86B81">
        <w:rPr>
          <w:rFonts w:ascii="Arial" w:hAnsi="Arial" w:cs="Mangal"/>
          <w:color w:val="2E3033"/>
          <w:sz w:val="24"/>
          <w:szCs w:val="24"/>
          <w:rtl/>
          <w:cs/>
          <w:lang w:bidi="hi-IN"/>
        </w:rPr>
        <w:t>पूर्व हिमालयी क्षेत्र</w:t>
      </w:r>
      <w:r w:rsidRPr="00A86B81">
        <w:rPr>
          <w:rFonts w:ascii="Arial" w:hAnsi="Arial" w:cs="Mangal"/>
          <w:color w:val="2E3033"/>
          <w:sz w:val="24"/>
          <w:szCs w:val="24"/>
          <w:cs/>
          <w:lang w:bidi="hi-IN"/>
        </w:rPr>
        <w:t xml:space="preserve"> में और पश्चिमी भारत में कमी और जनसंख्या का अल्प घनत्व मिलता है</w:t>
      </w:r>
      <w:r w:rsidRPr="00A86B81">
        <w:rPr>
          <w:rFonts w:ascii="Arial" w:hAnsi="Arial" w:cs="Mangal"/>
          <w:color w:val="2E3033"/>
          <w:sz w:val="24"/>
          <w:szCs w:val="24"/>
          <w:rtl/>
          <w:cs/>
        </w:rPr>
        <w:t xml:space="preserve">. </w:t>
      </w:r>
      <w:r w:rsidRPr="00A86B81">
        <w:rPr>
          <w:rFonts w:ascii="Arial" w:hAnsi="Arial" w:cs="Mangal"/>
          <w:color w:val="2E3033"/>
          <w:sz w:val="24"/>
          <w:szCs w:val="24"/>
          <w:rtl/>
          <w:cs/>
          <w:lang w:bidi="hi-IN"/>
        </w:rPr>
        <w:t>मध्य प्रदेश और उड़ीसा के पठारी और जनजातीय क्षेत्रों</w:t>
      </w:r>
      <w:r w:rsidRPr="00A86B81">
        <w:rPr>
          <w:rFonts w:ascii="Arial" w:hAnsi="Arial" w:cs="Arial"/>
          <w:color w:val="2E3033"/>
          <w:sz w:val="24"/>
          <w:szCs w:val="24"/>
        </w:rPr>
        <w:t xml:space="preserve">, </w:t>
      </w:r>
      <w:r w:rsidRPr="00A86B81">
        <w:rPr>
          <w:rFonts w:ascii="Arial" w:hAnsi="Arial" w:cs="Mangal"/>
          <w:color w:val="2E3033"/>
          <w:sz w:val="24"/>
          <w:szCs w:val="24"/>
          <w:cs/>
          <w:lang w:bidi="hi-IN"/>
        </w:rPr>
        <w:t>कर्नाटक के पूर्वी भाग और आंध्र प्रदेश के मध्यवर्ती भाग में भौतिक बाधाओं और कृषि के अविकसित होने के चलते कम जनसंख्या पाई जाती है</w:t>
      </w:r>
      <w:r w:rsidRPr="00A86B81">
        <w:rPr>
          <w:rFonts w:ascii="Arial" w:hAnsi="Arial" w:cs="Mangal"/>
          <w:color w:val="2E3033"/>
          <w:sz w:val="24"/>
          <w:szCs w:val="24"/>
          <w:rtl/>
          <w:cs/>
        </w:rPr>
        <w:t xml:space="preserve">. </w:t>
      </w:r>
      <w:r w:rsidRPr="00A86B81">
        <w:rPr>
          <w:rFonts w:ascii="Arial" w:hAnsi="Arial" w:cs="Mangal"/>
          <w:color w:val="2E3033"/>
          <w:sz w:val="24"/>
          <w:szCs w:val="24"/>
          <w:rtl/>
          <w:cs/>
          <w:lang w:bidi="hi-IN"/>
        </w:rPr>
        <w:t xml:space="preserve">कच्छ के </w:t>
      </w:r>
      <w:r w:rsidRPr="00A86B81">
        <w:rPr>
          <w:rFonts w:ascii="Arial" w:hAnsi="Arial" w:cs="Mangal"/>
          <w:color w:val="2E3033"/>
          <w:sz w:val="24"/>
          <w:szCs w:val="24"/>
          <w:cs/>
          <w:lang w:bidi="hi-IN"/>
        </w:rPr>
        <w:t>दलदल वाले क्षेत्र भी निम्न घनत्व वाले क्षेत्र हैं</w:t>
      </w:r>
      <w:r w:rsidRPr="00A86B81">
        <w:rPr>
          <w:rFonts w:ascii="Arial" w:hAnsi="Arial" w:cs="Mangal"/>
          <w:color w:val="2E3033"/>
          <w:sz w:val="24"/>
          <w:szCs w:val="24"/>
          <w:rtl/>
          <w:cs/>
        </w:rPr>
        <w:t>.</w:t>
      </w:r>
    </w:p>
    <w:p w:rsidR="004562D1" w:rsidRDefault="004562D1" w:rsidP="004562D1">
      <w:pPr>
        <w:shd w:val="clear" w:color="auto" w:fill="FFFFFF"/>
        <w:spacing w:before="100" w:beforeAutospacing="1" w:after="100" w:afterAutospacing="1"/>
        <w:ind w:left="397"/>
        <w:jc w:val="left"/>
        <w:rPr>
          <w:rStyle w:val="Strong"/>
          <w:rFonts w:ascii="Arial" w:hAnsi="Arial" w:cs="Mangal"/>
          <w:color w:val="2E3033"/>
          <w:sz w:val="24"/>
          <w:szCs w:val="24"/>
          <w:lang w:bidi="hi-IN"/>
        </w:rPr>
      </w:pPr>
      <w:r>
        <w:rPr>
          <w:rStyle w:val="Strong"/>
          <w:rFonts w:ascii="Arial" w:hAnsi="Arial" w:cs="Mangal"/>
          <w:color w:val="2E3033"/>
          <w:sz w:val="24"/>
          <w:szCs w:val="24"/>
          <w:lang w:bidi="hi-IN"/>
        </w:rPr>
        <w:t xml:space="preserve">               </w:t>
      </w:r>
    </w:p>
    <w:p w:rsidR="004562D1" w:rsidRPr="00A86B81" w:rsidRDefault="004562D1" w:rsidP="004562D1">
      <w:pPr>
        <w:shd w:val="clear" w:color="auto" w:fill="FFFFFF"/>
        <w:spacing w:before="100" w:beforeAutospacing="1" w:after="100" w:afterAutospacing="1"/>
        <w:ind w:left="397"/>
        <w:jc w:val="center"/>
        <w:rPr>
          <w:rFonts w:ascii="Arial" w:hAnsi="Arial" w:cs="Arial"/>
          <w:color w:val="2E3033"/>
          <w:sz w:val="24"/>
          <w:szCs w:val="24"/>
        </w:rPr>
      </w:pPr>
      <w:r>
        <w:rPr>
          <w:rFonts w:ascii="Times New Roman" w:eastAsia="Times New Roman" w:hAnsi="Times New Roman" w:cs="Times New Roman"/>
          <w:color w:val="222222"/>
          <w:sz w:val="36"/>
          <w:szCs w:val="36"/>
          <w:lang w:bidi="hi-IN"/>
        </w:rPr>
        <w:t>By</w:t>
      </w:r>
      <w:r>
        <w:rPr>
          <w:rFonts w:ascii="Times New Roman" w:eastAsia="Times New Roman" w:hAnsi="Times New Roman" w:cs="Times New Roman"/>
          <w:color w:val="222222"/>
          <w:sz w:val="36"/>
          <w:szCs w:val="36"/>
          <w:lang w:bidi="hi-IN"/>
        </w:rPr>
        <w:br w:type="textWrapping" w:clear="all"/>
      </w:r>
      <w:proofErr w:type="spellStart"/>
      <w:r>
        <w:rPr>
          <w:rFonts w:ascii="Times New Roman" w:eastAsia="Times New Roman" w:hAnsi="Times New Roman" w:cs="Times New Roman"/>
          <w:color w:val="222222"/>
          <w:sz w:val="28"/>
          <w:szCs w:val="28"/>
          <w:lang w:bidi="hi-IN"/>
        </w:rPr>
        <w:t>DR.Amar</w:t>
      </w:r>
      <w:proofErr w:type="spellEnd"/>
      <w:r>
        <w:rPr>
          <w:rFonts w:ascii="Times New Roman" w:eastAsia="Times New Roman" w:hAnsi="Times New Roman" w:cs="Times New Roman"/>
          <w:color w:val="222222"/>
          <w:sz w:val="28"/>
          <w:szCs w:val="28"/>
          <w:lang w:bidi="hi-IN"/>
        </w:rPr>
        <w:t xml:space="preserve"> Kumar</w:t>
      </w:r>
      <w:r>
        <w:rPr>
          <w:rFonts w:ascii="Times New Roman" w:eastAsia="Times New Roman" w:hAnsi="Times New Roman" w:cs="Times New Roman"/>
          <w:color w:val="222222"/>
          <w:sz w:val="28"/>
          <w:szCs w:val="28"/>
          <w:lang w:bidi="hi-IN"/>
        </w:rPr>
        <w:br/>
        <w:t xml:space="preserve">Guest </w:t>
      </w:r>
      <w:proofErr w:type="gramStart"/>
      <w:r>
        <w:rPr>
          <w:rFonts w:ascii="Times New Roman" w:eastAsia="Times New Roman" w:hAnsi="Times New Roman" w:cs="Times New Roman"/>
          <w:color w:val="222222"/>
          <w:sz w:val="28"/>
          <w:szCs w:val="28"/>
          <w:lang w:bidi="hi-IN"/>
        </w:rPr>
        <w:t>Faculty ,Geography</w:t>
      </w:r>
      <w:proofErr w:type="gramEnd"/>
      <w:r>
        <w:rPr>
          <w:rFonts w:ascii="Times New Roman" w:eastAsia="Times New Roman" w:hAnsi="Times New Roman" w:cs="Times New Roman"/>
          <w:color w:val="222222"/>
          <w:sz w:val="28"/>
          <w:szCs w:val="28"/>
          <w:lang w:bidi="hi-IN"/>
        </w:rPr>
        <w:t xml:space="preserve"> Department</w:t>
      </w:r>
      <w:r>
        <w:rPr>
          <w:rFonts w:ascii="Times New Roman" w:eastAsia="Times New Roman" w:hAnsi="Times New Roman" w:cs="Times New Roman"/>
          <w:color w:val="222222"/>
          <w:sz w:val="28"/>
          <w:szCs w:val="28"/>
          <w:lang w:bidi="hi-IN"/>
        </w:rPr>
        <w:br/>
        <w:t xml:space="preserve">(CMJ College </w:t>
      </w:r>
      <w:proofErr w:type="spellStart"/>
      <w:r>
        <w:rPr>
          <w:rFonts w:ascii="Times New Roman" w:eastAsia="Times New Roman" w:hAnsi="Times New Roman" w:cs="Times New Roman"/>
          <w:color w:val="222222"/>
          <w:sz w:val="28"/>
          <w:szCs w:val="28"/>
          <w:lang w:bidi="hi-IN"/>
        </w:rPr>
        <w:t>Donwarihat</w:t>
      </w:r>
      <w:proofErr w:type="spellEnd"/>
      <w:r>
        <w:rPr>
          <w:rFonts w:ascii="Times New Roman" w:eastAsia="Times New Roman" w:hAnsi="Times New Roman" w:cs="Times New Roman"/>
          <w:color w:val="222222"/>
          <w:sz w:val="28"/>
          <w:szCs w:val="28"/>
          <w:lang w:bidi="hi-IN"/>
        </w:rPr>
        <w:t xml:space="preserve"> </w:t>
      </w:r>
      <w:proofErr w:type="spellStart"/>
      <w:r>
        <w:rPr>
          <w:rFonts w:ascii="Times New Roman" w:eastAsia="Times New Roman" w:hAnsi="Times New Roman" w:cs="Times New Roman"/>
          <w:color w:val="222222"/>
          <w:sz w:val="28"/>
          <w:szCs w:val="28"/>
          <w:lang w:bidi="hi-IN"/>
        </w:rPr>
        <w:t>Khutauna</w:t>
      </w:r>
      <w:proofErr w:type="spellEnd"/>
      <w:r>
        <w:rPr>
          <w:rFonts w:ascii="Times New Roman" w:eastAsia="Times New Roman" w:hAnsi="Times New Roman" w:cs="Times New Roman"/>
          <w:color w:val="222222"/>
          <w:sz w:val="28"/>
          <w:szCs w:val="28"/>
          <w:lang w:bidi="hi-IN"/>
        </w:rPr>
        <w:br/>
      </w:r>
      <w:proofErr w:type="spellStart"/>
      <w:r>
        <w:rPr>
          <w:rFonts w:ascii="Times New Roman" w:eastAsia="Times New Roman" w:hAnsi="Times New Roman" w:cs="Times New Roman"/>
          <w:color w:val="222222"/>
          <w:sz w:val="28"/>
          <w:szCs w:val="28"/>
          <w:lang w:bidi="hi-IN"/>
        </w:rPr>
        <w:t>Madhubani</w:t>
      </w:r>
      <w:proofErr w:type="spellEnd"/>
      <w:r>
        <w:rPr>
          <w:rFonts w:ascii="Times New Roman" w:eastAsia="Times New Roman" w:hAnsi="Times New Roman" w:cs="Times New Roman"/>
          <w:color w:val="222222"/>
          <w:sz w:val="28"/>
          <w:szCs w:val="28"/>
          <w:lang w:bidi="hi-IN"/>
        </w:rPr>
        <w:t xml:space="preserve"> LNMU </w:t>
      </w:r>
      <w:proofErr w:type="spellStart"/>
      <w:r>
        <w:rPr>
          <w:rFonts w:ascii="Times New Roman" w:eastAsia="Times New Roman" w:hAnsi="Times New Roman" w:cs="Times New Roman"/>
          <w:color w:val="222222"/>
          <w:sz w:val="28"/>
          <w:szCs w:val="28"/>
          <w:lang w:bidi="hi-IN"/>
        </w:rPr>
        <w:t>Darbhanga</w:t>
      </w:r>
      <w:proofErr w:type="spellEnd"/>
      <w:r>
        <w:rPr>
          <w:rFonts w:ascii="Times New Roman" w:eastAsia="Times New Roman" w:hAnsi="Times New Roman" w:cs="Times New Roman"/>
          <w:color w:val="222222"/>
          <w:sz w:val="28"/>
          <w:szCs w:val="28"/>
          <w:lang w:bidi="hi-IN"/>
        </w:rPr>
        <w:t>)</w:t>
      </w:r>
      <w:r>
        <w:rPr>
          <w:rFonts w:ascii="Times New Roman" w:eastAsia="Times New Roman" w:hAnsi="Times New Roman" w:cs="Times New Roman"/>
          <w:color w:val="222222"/>
          <w:sz w:val="28"/>
          <w:szCs w:val="28"/>
          <w:lang w:bidi="hi-IN"/>
        </w:rPr>
        <w:br/>
        <w:t>Mob : - 8709640779</w:t>
      </w:r>
    </w:p>
    <w:p w:rsidR="00A86B81" w:rsidRPr="00A86B81" w:rsidRDefault="00A86B81">
      <w:pPr>
        <w:rPr>
          <w:sz w:val="28"/>
          <w:szCs w:val="28"/>
        </w:rPr>
      </w:pPr>
    </w:p>
    <w:sectPr w:rsidR="00A86B81" w:rsidRPr="00A86B81"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50A68"/>
    <w:multiLevelType w:val="multilevel"/>
    <w:tmpl w:val="B47C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823F36"/>
    <w:multiLevelType w:val="multilevel"/>
    <w:tmpl w:val="9AA2D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AF2643"/>
    <w:multiLevelType w:val="multilevel"/>
    <w:tmpl w:val="010C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displayVerticalDrawingGridEvery w:val="2"/>
  <w:characterSpacingControl w:val="doNotCompress"/>
  <w:compat/>
  <w:rsids>
    <w:rsidRoot w:val="00A86B81"/>
    <w:rsid w:val="000B6FF7"/>
    <w:rsid w:val="00270402"/>
    <w:rsid w:val="00280600"/>
    <w:rsid w:val="003A2B07"/>
    <w:rsid w:val="004562D1"/>
    <w:rsid w:val="00540693"/>
    <w:rsid w:val="00550AEC"/>
    <w:rsid w:val="005D2BBB"/>
    <w:rsid w:val="006321CD"/>
    <w:rsid w:val="007B3E03"/>
    <w:rsid w:val="007F6D4F"/>
    <w:rsid w:val="00917B11"/>
    <w:rsid w:val="009F1D68"/>
    <w:rsid w:val="00A86B81"/>
    <w:rsid w:val="00CA6CFF"/>
    <w:rsid w:val="00E234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paragraph" w:styleId="Heading2">
    <w:name w:val="heading 2"/>
    <w:basedOn w:val="Normal"/>
    <w:link w:val="Heading2Char"/>
    <w:uiPriority w:val="9"/>
    <w:qFormat/>
    <w:rsid w:val="00A86B81"/>
    <w:pPr>
      <w:spacing w:before="100" w:beforeAutospacing="1" w:after="100" w:afterAutospacing="1"/>
      <w:jc w:val="left"/>
      <w:outlineLvl w:val="1"/>
    </w:pPr>
    <w:rPr>
      <w:rFonts w:ascii="Times New Roman" w:eastAsia="Times New Roman" w:hAnsi="Times New Roman" w:cs="Times New Roman"/>
      <w:b/>
      <w:bCs/>
      <w:sz w:val="36"/>
      <w:szCs w:val="36"/>
      <w:lang w:bidi="hi-IN"/>
    </w:rPr>
  </w:style>
  <w:style w:type="paragraph" w:styleId="Heading3">
    <w:name w:val="heading 3"/>
    <w:basedOn w:val="Normal"/>
    <w:next w:val="Normal"/>
    <w:link w:val="Heading3Char"/>
    <w:uiPriority w:val="9"/>
    <w:semiHidden/>
    <w:unhideWhenUsed/>
    <w:qFormat/>
    <w:rsid w:val="00A86B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B81"/>
    <w:pPr>
      <w:spacing w:before="100" w:beforeAutospacing="1" w:after="100" w:afterAutospacing="1"/>
      <w:jc w:val="left"/>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rsid w:val="00A86B81"/>
    <w:rPr>
      <w:i/>
      <w:iCs/>
    </w:rPr>
  </w:style>
  <w:style w:type="character" w:styleId="Strong">
    <w:name w:val="Strong"/>
    <w:basedOn w:val="DefaultParagraphFont"/>
    <w:uiPriority w:val="22"/>
    <w:qFormat/>
    <w:rsid w:val="00A86B81"/>
    <w:rPr>
      <w:b/>
      <w:bCs/>
    </w:rPr>
  </w:style>
  <w:style w:type="character" w:customStyle="1" w:styleId="Heading2Char">
    <w:name w:val="Heading 2 Char"/>
    <w:basedOn w:val="DefaultParagraphFont"/>
    <w:link w:val="Heading2"/>
    <w:uiPriority w:val="9"/>
    <w:rsid w:val="00A86B81"/>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semiHidden/>
    <w:rsid w:val="00A86B8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9597062">
      <w:bodyDiv w:val="1"/>
      <w:marLeft w:val="0"/>
      <w:marRight w:val="0"/>
      <w:marTop w:val="0"/>
      <w:marBottom w:val="0"/>
      <w:divBdr>
        <w:top w:val="none" w:sz="0" w:space="0" w:color="auto"/>
        <w:left w:val="none" w:sz="0" w:space="0" w:color="auto"/>
        <w:bottom w:val="none" w:sz="0" w:space="0" w:color="auto"/>
        <w:right w:val="none" w:sz="0" w:space="0" w:color="auto"/>
      </w:divBdr>
    </w:div>
    <w:div w:id="1309549733">
      <w:bodyDiv w:val="1"/>
      <w:marLeft w:val="0"/>
      <w:marRight w:val="0"/>
      <w:marTop w:val="0"/>
      <w:marBottom w:val="0"/>
      <w:divBdr>
        <w:top w:val="none" w:sz="0" w:space="0" w:color="auto"/>
        <w:left w:val="none" w:sz="0" w:space="0" w:color="auto"/>
        <w:bottom w:val="none" w:sz="0" w:space="0" w:color="auto"/>
        <w:right w:val="none" w:sz="0" w:space="0" w:color="auto"/>
      </w:divBdr>
    </w:div>
    <w:div w:id="13906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2020-04-28T05:35:00Z</dcterms:created>
  <dcterms:modified xsi:type="dcterms:W3CDTF">2020-04-28T05:53:00Z</dcterms:modified>
</cp:coreProperties>
</file>