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100A" w:rsidRPr="0098100A" w:rsidRDefault="0098100A" w:rsidP="0098100A">
      <w:pPr>
        <w:rPr>
          <w:rFonts w:cs="Mangal"/>
          <w:sz w:val="52"/>
          <w:szCs w:val="52"/>
          <w:lang w:bidi="hi-IN"/>
        </w:rPr>
      </w:pPr>
      <w:bookmarkStart w:id="0" w:name="_GoBack"/>
      <w:bookmarkEnd w:id="0"/>
      <w:r>
        <w:rPr>
          <w:rFonts w:cs="Mangal" w:hint="cs"/>
          <w:sz w:val="48"/>
          <w:szCs w:val="48"/>
          <w:cs/>
          <w:lang w:bidi="hi-IN"/>
        </w:rPr>
        <w:t xml:space="preserve">                     </w:t>
      </w:r>
      <w:r w:rsidRPr="0098100A">
        <w:rPr>
          <w:rFonts w:cs="Mangal" w:hint="cs"/>
          <w:sz w:val="48"/>
          <w:szCs w:val="48"/>
          <w:cs/>
          <w:lang w:bidi="hi-IN"/>
        </w:rPr>
        <w:t xml:space="preserve">             </w:t>
      </w:r>
      <w:r w:rsidRPr="0098100A">
        <w:rPr>
          <w:rFonts w:cs="Mangal"/>
          <w:sz w:val="52"/>
          <w:szCs w:val="52"/>
          <w:cs/>
          <w:lang w:bidi="hi-IN"/>
        </w:rPr>
        <w:t xml:space="preserve">वायुराशि </w:t>
      </w:r>
      <w:r w:rsidRPr="0098100A">
        <w:rPr>
          <w:rFonts w:cs="Mangal" w:hint="cs"/>
          <w:sz w:val="52"/>
          <w:szCs w:val="52"/>
          <w:cs/>
          <w:lang w:bidi="hi-IN"/>
        </w:rPr>
        <w:t>(</w:t>
      </w:r>
      <w:r w:rsidRPr="0098100A">
        <w:rPr>
          <w:rFonts w:cs="Mangal"/>
          <w:sz w:val="52"/>
          <w:szCs w:val="52"/>
          <w:lang w:bidi="hi-IN"/>
        </w:rPr>
        <w:t>AIR MASS</w:t>
      </w:r>
      <w:r w:rsidRPr="0098100A">
        <w:rPr>
          <w:rFonts w:cs="Mangal" w:hint="cs"/>
          <w:sz w:val="52"/>
          <w:szCs w:val="52"/>
          <w:cs/>
          <w:lang w:bidi="hi-IN"/>
        </w:rPr>
        <w:t>)</w:t>
      </w:r>
    </w:p>
    <w:p w:rsidR="0098100A" w:rsidRPr="0098100A" w:rsidRDefault="0098100A" w:rsidP="0098100A">
      <w:pPr>
        <w:rPr>
          <w:sz w:val="28"/>
          <w:szCs w:val="28"/>
        </w:rPr>
      </w:pPr>
      <w:r w:rsidRPr="0098100A">
        <w:rPr>
          <w:rFonts w:cs="Mangal"/>
          <w:sz w:val="28"/>
          <w:szCs w:val="28"/>
          <w:cs/>
          <w:lang w:bidi="hi-IN"/>
        </w:rPr>
        <w:t>वायुराशि हवा का वह घना भाग है जिसका ताप एवं आर्द्रता एक समान एवं समतल हो। कुछ निश्चित स्थानों पर वायुमंडल में हवाओं की सामान्य गति के कारण वायु की विशाल राशि एकत्र हो जाती है</w:t>
      </w:r>
      <w:r w:rsidRPr="0098100A">
        <w:rPr>
          <w:sz w:val="28"/>
          <w:szCs w:val="28"/>
        </w:rPr>
        <w:t xml:space="preserve">, </w:t>
      </w:r>
      <w:r w:rsidRPr="0098100A">
        <w:rPr>
          <w:rFonts w:cs="Mangal"/>
          <w:sz w:val="28"/>
          <w:szCs w:val="28"/>
          <w:cs/>
          <w:lang w:bidi="hi-IN"/>
        </w:rPr>
        <w:t>जिसकी अपनी विशेषताएँ और भौतिक दशाएँ</w:t>
      </w:r>
      <w:r w:rsidRPr="0098100A">
        <w:rPr>
          <w:sz w:val="28"/>
          <w:szCs w:val="28"/>
        </w:rPr>
        <w:t xml:space="preserve">, </w:t>
      </w:r>
      <w:r w:rsidRPr="0098100A">
        <w:rPr>
          <w:rFonts w:cs="Mangal"/>
          <w:sz w:val="28"/>
          <w:szCs w:val="28"/>
          <w:cs/>
          <w:lang w:bidi="hi-IN"/>
        </w:rPr>
        <w:t>विशेषकर ताप और आर्द्रता</w:t>
      </w:r>
      <w:r w:rsidRPr="0098100A">
        <w:rPr>
          <w:sz w:val="28"/>
          <w:szCs w:val="28"/>
        </w:rPr>
        <w:t xml:space="preserve">, </w:t>
      </w:r>
      <w:r w:rsidRPr="0098100A">
        <w:rPr>
          <w:rFonts w:cs="Mangal"/>
          <w:sz w:val="28"/>
          <w:szCs w:val="28"/>
          <w:cs/>
          <w:lang w:bidi="hi-IN"/>
        </w:rPr>
        <w:t>निश्चित तथा स्पष्ट होती हैं। विश्व के मानचित्र पर से स्थायी रूप से एक निश्चित स्थान पर पाई जाती हैं। इनकी स्थिति में थोड़ा बहुत परिवर्तन सूर्य की किरणों के साथ हुआ करता है।</w:t>
      </w:r>
    </w:p>
    <w:p w:rsidR="0098100A" w:rsidRPr="0098100A" w:rsidRDefault="0098100A" w:rsidP="0098100A">
      <w:pPr>
        <w:rPr>
          <w:sz w:val="28"/>
          <w:szCs w:val="28"/>
        </w:rPr>
      </w:pPr>
    </w:p>
    <w:p w:rsidR="0098100A" w:rsidRPr="0098100A" w:rsidRDefault="0098100A" w:rsidP="0098100A">
      <w:pPr>
        <w:rPr>
          <w:sz w:val="28"/>
          <w:szCs w:val="28"/>
        </w:rPr>
      </w:pPr>
      <w:r w:rsidRPr="0098100A">
        <w:rPr>
          <w:rFonts w:cs="Mangal" w:hint="cs"/>
          <w:sz w:val="28"/>
          <w:szCs w:val="28"/>
          <w:cs/>
          <w:lang w:bidi="hi-IN"/>
        </w:rPr>
        <w:t xml:space="preserve">                                                        </w:t>
      </w:r>
      <w:r w:rsidRPr="0098100A">
        <w:rPr>
          <w:rFonts w:cs="Mangal"/>
          <w:sz w:val="28"/>
          <w:szCs w:val="28"/>
          <w:cs/>
          <w:lang w:bidi="hi-IN"/>
        </w:rPr>
        <w:t>वायुराशि के उत्पत्तिस्थान को स्रोतक्षेत्र (</w:t>
      </w:r>
      <w:r w:rsidRPr="0098100A">
        <w:rPr>
          <w:sz w:val="28"/>
          <w:szCs w:val="28"/>
        </w:rPr>
        <w:t xml:space="preserve">source regions) </w:t>
      </w:r>
      <w:r w:rsidRPr="0098100A">
        <w:rPr>
          <w:rFonts w:cs="Mangal"/>
          <w:sz w:val="28"/>
          <w:szCs w:val="28"/>
          <w:cs/>
          <w:lang w:bidi="hi-IN"/>
        </w:rPr>
        <w:t>कहते हैं। प्रतिचक्रवातीय क्षेत्र इस प्रकार की वायुराशि की उत्पत्ति के लिए उपयुक्त स्थान है</w:t>
      </w:r>
      <w:r w:rsidRPr="0098100A">
        <w:rPr>
          <w:sz w:val="28"/>
          <w:szCs w:val="28"/>
        </w:rPr>
        <w:t xml:space="preserve">, </w:t>
      </w:r>
      <w:r w:rsidRPr="0098100A">
        <w:rPr>
          <w:rFonts w:cs="Mangal"/>
          <w:sz w:val="28"/>
          <w:szCs w:val="28"/>
          <w:cs/>
          <w:lang w:bidi="hi-IN"/>
        </w:rPr>
        <w:t>जैसे वायुराशि के प्रमुख क्षेत्र कैनाडा का हिमाच्छादित ध्रुववृत्तीय मैदान</w:t>
      </w:r>
      <w:r w:rsidRPr="0098100A">
        <w:rPr>
          <w:sz w:val="28"/>
          <w:szCs w:val="28"/>
        </w:rPr>
        <w:t xml:space="preserve">, </w:t>
      </w:r>
      <w:r w:rsidRPr="0098100A">
        <w:rPr>
          <w:rFonts w:cs="Mangal"/>
          <w:sz w:val="28"/>
          <w:szCs w:val="28"/>
          <w:cs/>
          <w:lang w:bidi="hi-IN"/>
        </w:rPr>
        <w:t>शीतकाल में साइबेरिया</w:t>
      </w:r>
      <w:r w:rsidRPr="0098100A">
        <w:rPr>
          <w:sz w:val="28"/>
          <w:szCs w:val="28"/>
        </w:rPr>
        <w:t xml:space="preserve">, </w:t>
      </w:r>
      <w:r w:rsidRPr="0098100A">
        <w:rPr>
          <w:rFonts w:cs="Mangal"/>
          <w:sz w:val="28"/>
          <w:szCs w:val="28"/>
          <w:cs/>
          <w:lang w:bidi="hi-IN"/>
        </w:rPr>
        <w:t>उष्ण कटिबंधी महासागरों के विस्तृत क्षेत्र तथा गरम एवं शुष्क सहारा क्षेत्र। वायुराशि अधिक समय तक अपने उत्पत्ति स्थान पर नहीं ठहर सकती है</w:t>
      </w:r>
      <w:r w:rsidRPr="0098100A">
        <w:rPr>
          <w:sz w:val="28"/>
          <w:szCs w:val="28"/>
        </w:rPr>
        <w:t xml:space="preserve">, </w:t>
      </w:r>
      <w:r w:rsidRPr="0098100A">
        <w:rPr>
          <w:rFonts w:cs="Mangal"/>
          <w:sz w:val="28"/>
          <w:szCs w:val="28"/>
          <w:cs/>
          <w:lang w:bidi="hi-IN"/>
        </w:rPr>
        <w:t>बल्कि शीघ्रता से बाहर की ओर चलना प्रारंभ कर देती है। इसका क्षेत्र इतना विशाल एवं गति इतनी मंद होती है कि चलते समय इसकी विशेषताओं में अंतर होता जाता है। जब दो वायुराशियों के ताप और आर्द्रता में अंतर होता है</w:t>
      </w:r>
      <w:r w:rsidRPr="0098100A">
        <w:rPr>
          <w:sz w:val="28"/>
          <w:szCs w:val="28"/>
        </w:rPr>
        <w:t xml:space="preserve">, </w:t>
      </w:r>
      <w:r w:rsidRPr="0098100A">
        <w:rPr>
          <w:rFonts w:cs="Mangal"/>
          <w:sz w:val="28"/>
          <w:szCs w:val="28"/>
          <w:cs/>
          <w:lang w:bidi="hi-IN"/>
        </w:rPr>
        <w:t>तो ये सरलता से आपस में नहीं मिल पाती हैं और इनके बीच में सीमांत क्षेत्र बन जाता है</w:t>
      </w:r>
      <w:r w:rsidRPr="0098100A">
        <w:rPr>
          <w:sz w:val="28"/>
          <w:szCs w:val="28"/>
        </w:rPr>
        <w:t xml:space="preserve">, </w:t>
      </w:r>
      <w:r w:rsidRPr="0098100A">
        <w:rPr>
          <w:rFonts w:cs="Mangal"/>
          <w:sz w:val="28"/>
          <w:szCs w:val="28"/>
          <w:cs/>
          <w:lang w:bidi="hi-IN"/>
        </w:rPr>
        <w:t>जिसके दोनों ओर दो प्रकार के ताप पाए जाते हैं।</w:t>
      </w:r>
    </w:p>
    <w:p w:rsidR="0098100A" w:rsidRPr="0098100A" w:rsidRDefault="0098100A" w:rsidP="0098100A">
      <w:pPr>
        <w:rPr>
          <w:sz w:val="28"/>
          <w:szCs w:val="28"/>
        </w:rPr>
      </w:pPr>
    </w:p>
    <w:p w:rsidR="0098100A" w:rsidRPr="0098100A" w:rsidRDefault="0098100A" w:rsidP="0098100A">
      <w:pPr>
        <w:rPr>
          <w:sz w:val="28"/>
          <w:szCs w:val="28"/>
        </w:rPr>
      </w:pPr>
      <w:r w:rsidRPr="0098100A">
        <w:rPr>
          <w:rFonts w:cs="Mangal"/>
          <w:sz w:val="28"/>
          <w:szCs w:val="28"/>
          <w:cs/>
          <w:lang w:bidi="hi-IN"/>
        </w:rPr>
        <w:t>वायुराशि के भेद</w:t>
      </w:r>
    </w:p>
    <w:p w:rsidR="0098100A" w:rsidRPr="0098100A" w:rsidRDefault="0098100A" w:rsidP="0098100A">
      <w:pPr>
        <w:rPr>
          <w:sz w:val="28"/>
          <w:szCs w:val="28"/>
        </w:rPr>
      </w:pPr>
      <w:r w:rsidRPr="0098100A">
        <w:rPr>
          <w:rFonts w:cs="Mangal"/>
          <w:sz w:val="28"/>
          <w:szCs w:val="28"/>
          <w:cs/>
          <w:lang w:bidi="hi-IN"/>
        </w:rPr>
        <w:t>ताप के आधार पर</w:t>
      </w:r>
    </w:p>
    <w:p w:rsidR="0098100A" w:rsidRPr="0098100A" w:rsidRDefault="0098100A" w:rsidP="0098100A">
      <w:pPr>
        <w:rPr>
          <w:sz w:val="28"/>
          <w:szCs w:val="28"/>
        </w:rPr>
      </w:pPr>
      <w:r w:rsidRPr="0098100A">
        <w:rPr>
          <w:sz w:val="28"/>
          <w:szCs w:val="28"/>
        </w:rPr>
        <w:lastRenderedPageBreak/>
        <w:t xml:space="preserve">(1) </w:t>
      </w:r>
      <w:r w:rsidRPr="0098100A">
        <w:rPr>
          <w:rFonts w:cs="Mangal"/>
          <w:sz w:val="28"/>
          <w:szCs w:val="28"/>
          <w:cs/>
          <w:lang w:bidi="hi-IN"/>
        </w:rPr>
        <w:t>गरम वायुराशि (</w:t>
      </w:r>
      <w:r w:rsidRPr="0098100A">
        <w:rPr>
          <w:sz w:val="28"/>
          <w:szCs w:val="28"/>
        </w:rPr>
        <w:t xml:space="preserve">I) warm stable air mass (ii)warm unstable air mass (2) </w:t>
      </w:r>
      <w:r w:rsidRPr="0098100A">
        <w:rPr>
          <w:rFonts w:cs="Mangal"/>
          <w:sz w:val="28"/>
          <w:szCs w:val="28"/>
          <w:cs/>
          <w:lang w:bidi="hi-IN"/>
        </w:rPr>
        <w:t>शीतल वायुराशि (</w:t>
      </w:r>
      <w:r w:rsidRPr="0098100A">
        <w:rPr>
          <w:sz w:val="28"/>
          <w:szCs w:val="28"/>
        </w:rPr>
        <w:t>I) cold stable air mass (ii)cold unstable air mass</w:t>
      </w:r>
    </w:p>
    <w:p w:rsidR="0098100A" w:rsidRPr="0098100A" w:rsidRDefault="0098100A" w:rsidP="0098100A">
      <w:pPr>
        <w:rPr>
          <w:sz w:val="28"/>
          <w:szCs w:val="28"/>
        </w:rPr>
      </w:pPr>
    </w:p>
    <w:p w:rsidR="0098100A" w:rsidRPr="0098100A" w:rsidRDefault="0098100A" w:rsidP="0098100A">
      <w:pPr>
        <w:rPr>
          <w:sz w:val="28"/>
          <w:szCs w:val="28"/>
        </w:rPr>
      </w:pPr>
      <w:r w:rsidRPr="0098100A">
        <w:rPr>
          <w:rFonts w:cs="Mangal"/>
          <w:sz w:val="28"/>
          <w:szCs w:val="28"/>
          <w:cs/>
          <w:lang w:bidi="hi-IN"/>
        </w:rPr>
        <w:t>उत्पत्ति अक्षांश के आधार पर</w:t>
      </w:r>
    </w:p>
    <w:p w:rsidR="0098100A" w:rsidRPr="0098100A" w:rsidRDefault="0098100A" w:rsidP="0098100A">
      <w:pPr>
        <w:rPr>
          <w:sz w:val="28"/>
          <w:szCs w:val="28"/>
        </w:rPr>
      </w:pPr>
      <w:r w:rsidRPr="0098100A">
        <w:rPr>
          <w:sz w:val="28"/>
          <w:szCs w:val="28"/>
        </w:rPr>
        <w:t xml:space="preserve">(1) </w:t>
      </w:r>
      <w:r w:rsidRPr="0098100A">
        <w:rPr>
          <w:rFonts w:cs="Mangal"/>
          <w:sz w:val="28"/>
          <w:szCs w:val="28"/>
          <w:cs/>
          <w:lang w:bidi="hi-IN"/>
        </w:rPr>
        <w:t>आर्कटिक वायुराशि</w:t>
      </w:r>
    </w:p>
    <w:p w:rsidR="0098100A" w:rsidRPr="0098100A" w:rsidRDefault="0098100A" w:rsidP="0098100A">
      <w:pPr>
        <w:rPr>
          <w:sz w:val="28"/>
          <w:szCs w:val="28"/>
        </w:rPr>
      </w:pPr>
    </w:p>
    <w:p w:rsidR="0098100A" w:rsidRPr="0098100A" w:rsidRDefault="0098100A" w:rsidP="0098100A">
      <w:pPr>
        <w:rPr>
          <w:sz w:val="28"/>
          <w:szCs w:val="28"/>
        </w:rPr>
      </w:pPr>
      <w:r w:rsidRPr="0098100A">
        <w:rPr>
          <w:sz w:val="28"/>
          <w:szCs w:val="28"/>
        </w:rPr>
        <w:t xml:space="preserve">(2) </w:t>
      </w:r>
      <w:r w:rsidRPr="0098100A">
        <w:rPr>
          <w:rFonts w:cs="Mangal"/>
          <w:sz w:val="28"/>
          <w:szCs w:val="28"/>
          <w:cs/>
          <w:lang w:bidi="hi-IN"/>
        </w:rPr>
        <w:t>ध्रुवीय वायुराशि</w:t>
      </w:r>
    </w:p>
    <w:p w:rsidR="0098100A" w:rsidRPr="0098100A" w:rsidRDefault="0098100A" w:rsidP="0098100A">
      <w:pPr>
        <w:rPr>
          <w:sz w:val="28"/>
          <w:szCs w:val="28"/>
        </w:rPr>
      </w:pPr>
    </w:p>
    <w:p w:rsidR="0098100A" w:rsidRPr="0098100A" w:rsidRDefault="0098100A" w:rsidP="0098100A">
      <w:pPr>
        <w:rPr>
          <w:sz w:val="28"/>
          <w:szCs w:val="28"/>
        </w:rPr>
      </w:pPr>
      <w:r w:rsidRPr="0098100A">
        <w:rPr>
          <w:sz w:val="28"/>
          <w:szCs w:val="28"/>
        </w:rPr>
        <w:t xml:space="preserve">(3) </w:t>
      </w:r>
      <w:r w:rsidRPr="0098100A">
        <w:rPr>
          <w:rFonts w:cs="Mangal"/>
          <w:sz w:val="28"/>
          <w:szCs w:val="28"/>
          <w:cs/>
          <w:lang w:bidi="hi-IN"/>
        </w:rPr>
        <w:t>उष्णकटिकंधी वायुराशि</w:t>
      </w:r>
    </w:p>
    <w:p w:rsidR="0098100A" w:rsidRPr="0098100A" w:rsidRDefault="0098100A" w:rsidP="0098100A">
      <w:pPr>
        <w:rPr>
          <w:sz w:val="28"/>
          <w:szCs w:val="28"/>
        </w:rPr>
      </w:pPr>
    </w:p>
    <w:p w:rsidR="0098100A" w:rsidRPr="0098100A" w:rsidRDefault="0098100A" w:rsidP="0098100A">
      <w:pPr>
        <w:rPr>
          <w:sz w:val="28"/>
          <w:szCs w:val="28"/>
        </w:rPr>
      </w:pPr>
      <w:r w:rsidRPr="0098100A">
        <w:rPr>
          <w:sz w:val="28"/>
          <w:szCs w:val="28"/>
        </w:rPr>
        <w:t xml:space="preserve">(4) </w:t>
      </w:r>
      <w:r w:rsidRPr="0098100A">
        <w:rPr>
          <w:rFonts w:cs="Mangal"/>
          <w:sz w:val="28"/>
          <w:szCs w:val="28"/>
          <w:cs/>
          <w:lang w:bidi="hi-IN"/>
        </w:rPr>
        <w:t>विषुवतीय वायुराशि</w:t>
      </w:r>
    </w:p>
    <w:p w:rsidR="0098100A" w:rsidRPr="0098100A" w:rsidRDefault="0098100A" w:rsidP="0098100A">
      <w:pPr>
        <w:rPr>
          <w:sz w:val="28"/>
          <w:szCs w:val="28"/>
        </w:rPr>
      </w:pPr>
    </w:p>
    <w:p w:rsidR="0098100A" w:rsidRPr="0098100A" w:rsidRDefault="0098100A" w:rsidP="0098100A">
      <w:pPr>
        <w:rPr>
          <w:sz w:val="28"/>
          <w:szCs w:val="28"/>
        </w:rPr>
      </w:pPr>
      <w:r w:rsidRPr="0098100A">
        <w:rPr>
          <w:rFonts w:cs="Mangal"/>
          <w:sz w:val="28"/>
          <w:szCs w:val="28"/>
          <w:cs/>
          <w:lang w:bidi="hi-IN"/>
        </w:rPr>
        <w:t>उत्पत्ति स्थान के आधार पर</w:t>
      </w:r>
    </w:p>
    <w:p w:rsidR="0098100A" w:rsidRPr="0098100A" w:rsidRDefault="0098100A" w:rsidP="0098100A">
      <w:pPr>
        <w:rPr>
          <w:sz w:val="28"/>
          <w:szCs w:val="28"/>
        </w:rPr>
      </w:pPr>
      <w:r w:rsidRPr="0098100A">
        <w:rPr>
          <w:sz w:val="28"/>
          <w:szCs w:val="28"/>
        </w:rPr>
        <w:t xml:space="preserve">(1) </w:t>
      </w:r>
      <w:r w:rsidRPr="0098100A">
        <w:rPr>
          <w:rFonts w:cs="Mangal"/>
          <w:sz w:val="28"/>
          <w:szCs w:val="28"/>
          <w:cs/>
          <w:lang w:bidi="hi-IN"/>
        </w:rPr>
        <w:t>समुद्री वायुराशि</w:t>
      </w:r>
    </w:p>
    <w:p w:rsidR="0098100A" w:rsidRPr="0098100A" w:rsidRDefault="0098100A" w:rsidP="0098100A">
      <w:pPr>
        <w:rPr>
          <w:sz w:val="28"/>
          <w:szCs w:val="28"/>
        </w:rPr>
      </w:pPr>
    </w:p>
    <w:p w:rsidR="0098100A" w:rsidRPr="0098100A" w:rsidRDefault="0098100A" w:rsidP="0098100A">
      <w:pPr>
        <w:rPr>
          <w:sz w:val="28"/>
          <w:szCs w:val="28"/>
        </w:rPr>
      </w:pPr>
      <w:r w:rsidRPr="0098100A">
        <w:rPr>
          <w:sz w:val="28"/>
          <w:szCs w:val="28"/>
        </w:rPr>
        <w:t xml:space="preserve">(2) </w:t>
      </w:r>
      <w:r w:rsidRPr="0098100A">
        <w:rPr>
          <w:rFonts w:cs="Mangal"/>
          <w:sz w:val="28"/>
          <w:szCs w:val="28"/>
          <w:cs/>
          <w:lang w:bidi="hi-IN"/>
        </w:rPr>
        <w:t>महाद्वीपी वायुराशि</w:t>
      </w:r>
    </w:p>
    <w:p w:rsidR="0098100A" w:rsidRPr="0098100A" w:rsidRDefault="0098100A" w:rsidP="0098100A">
      <w:pPr>
        <w:rPr>
          <w:sz w:val="28"/>
          <w:szCs w:val="28"/>
        </w:rPr>
      </w:pPr>
    </w:p>
    <w:p w:rsidR="0098100A" w:rsidRPr="0098100A" w:rsidRDefault="0098100A" w:rsidP="0098100A">
      <w:pPr>
        <w:rPr>
          <w:sz w:val="28"/>
          <w:szCs w:val="28"/>
        </w:rPr>
      </w:pPr>
      <w:r w:rsidRPr="0098100A">
        <w:rPr>
          <w:rFonts w:cs="Mangal"/>
          <w:sz w:val="28"/>
          <w:szCs w:val="28"/>
          <w:cs/>
          <w:lang w:bidi="hi-IN"/>
        </w:rPr>
        <w:t>अवस्थाएँ</w:t>
      </w:r>
    </w:p>
    <w:p w:rsidR="0098100A" w:rsidRPr="0098100A" w:rsidRDefault="0098100A" w:rsidP="0098100A">
      <w:pPr>
        <w:rPr>
          <w:sz w:val="28"/>
          <w:szCs w:val="28"/>
        </w:rPr>
      </w:pPr>
      <w:r w:rsidRPr="0098100A">
        <w:rPr>
          <w:rFonts w:cs="Mangal"/>
          <w:sz w:val="28"/>
          <w:szCs w:val="28"/>
          <w:cs/>
          <w:lang w:bidi="hi-IN"/>
        </w:rPr>
        <w:t>प्रत्येक वायुराशि के जीवन की तीन अवस्थाएँ होती हैं :</w:t>
      </w:r>
    </w:p>
    <w:p w:rsidR="0098100A" w:rsidRPr="0098100A" w:rsidRDefault="0098100A" w:rsidP="0098100A">
      <w:pPr>
        <w:rPr>
          <w:sz w:val="28"/>
          <w:szCs w:val="28"/>
        </w:rPr>
      </w:pPr>
    </w:p>
    <w:p w:rsidR="0098100A" w:rsidRPr="0098100A" w:rsidRDefault="0098100A" w:rsidP="0098100A">
      <w:pPr>
        <w:rPr>
          <w:sz w:val="28"/>
          <w:szCs w:val="28"/>
        </w:rPr>
      </w:pPr>
      <w:r w:rsidRPr="0098100A">
        <w:rPr>
          <w:sz w:val="28"/>
          <w:szCs w:val="28"/>
        </w:rPr>
        <w:lastRenderedPageBreak/>
        <w:t xml:space="preserve">1. </w:t>
      </w:r>
      <w:r w:rsidRPr="0098100A">
        <w:rPr>
          <w:rFonts w:cs="Mangal"/>
          <w:sz w:val="28"/>
          <w:szCs w:val="28"/>
          <w:cs/>
          <w:lang w:bidi="hi-IN"/>
        </w:rPr>
        <w:t>परिवर्तन - आक्रांत भूमि के गुणों के अनुसार वायुराशि में परिवर्तन होने की अवस्था।</w:t>
      </w:r>
    </w:p>
    <w:p w:rsidR="0098100A" w:rsidRPr="0098100A" w:rsidRDefault="0098100A" w:rsidP="0098100A">
      <w:pPr>
        <w:rPr>
          <w:sz w:val="28"/>
          <w:szCs w:val="28"/>
        </w:rPr>
      </w:pPr>
    </w:p>
    <w:p w:rsidR="0098100A" w:rsidRPr="0098100A" w:rsidRDefault="0098100A" w:rsidP="0098100A">
      <w:pPr>
        <w:rPr>
          <w:sz w:val="28"/>
          <w:szCs w:val="28"/>
        </w:rPr>
      </w:pPr>
      <w:r w:rsidRPr="0098100A">
        <w:rPr>
          <w:sz w:val="28"/>
          <w:szCs w:val="28"/>
        </w:rPr>
        <w:t xml:space="preserve">2. </w:t>
      </w:r>
      <w:r w:rsidRPr="0098100A">
        <w:rPr>
          <w:rFonts w:cs="Mangal"/>
          <w:sz w:val="28"/>
          <w:szCs w:val="28"/>
          <w:cs/>
          <w:lang w:bidi="hi-IN"/>
        </w:rPr>
        <w:t>मध्यगत - वायुराशि के निजी मूल गुणों के समाप्त हो जाने पर</w:t>
      </w:r>
      <w:r w:rsidRPr="0098100A">
        <w:rPr>
          <w:sz w:val="28"/>
          <w:szCs w:val="28"/>
        </w:rPr>
        <w:t xml:space="preserve">, </w:t>
      </w:r>
      <w:r w:rsidRPr="0098100A">
        <w:rPr>
          <w:rFonts w:cs="Mangal"/>
          <w:sz w:val="28"/>
          <w:szCs w:val="28"/>
          <w:cs/>
          <w:lang w:bidi="hi-IN"/>
        </w:rPr>
        <w:t>आक्रांत भूमि की वायु में परिवर्तन होनेवाली अवस्था।</w:t>
      </w:r>
    </w:p>
    <w:p w:rsidR="0098100A" w:rsidRPr="0098100A" w:rsidRDefault="0098100A" w:rsidP="0098100A">
      <w:pPr>
        <w:rPr>
          <w:sz w:val="28"/>
          <w:szCs w:val="28"/>
        </w:rPr>
      </w:pPr>
    </w:p>
    <w:p w:rsidR="000B6FF7" w:rsidRDefault="0098100A" w:rsidP="0098100A">
      <w:pPr>
        <w:rPr>
          <w:rFonts w:cs="Mangal"/>
          <w:sz w:val="28"/>
          <w:szCs w:val="28"/>
          <w:lang w:bidi="hi-IN"/>
        </w:rPr>
      </w:pPr>
      <w:r w:rsidRPr="0098100A">
        <w:rPr>
          <w:sz w:val="28"/>
          <w:szCs w:val="28"/>
        </w:rPr>
        <w:t xml:space="preserve">3. </w:t>
      </w:r>
      <w:r w:rsidRPr="0098100A">
        <w:rPr>
          <w:rFonts w:cs="Mangal"/>
          <w:sz w:val="28"/>
          <w:szCs w:val="28"/>
          <w:cs/>
          <w:lang w:bidi="hi-IN"/>
        </w:rPr>
        <w:t>अस्तित्वहीनता - जब वायुराशि का अस्तित्व समाप्त हो जाता है और नवीन रूप धारण कर लेती है।</w:t>
      </w:r>
    </w:p>
    <w:p w:rsidR="001359C9" w:rsidRPr="00E556D6" w:rsidRDefault="001359C9" w:rsidP="001359C9">
      <w:pPr>
        <w:shd w:val="clear" w:color="auto" w:fill="FFFFFF"/>
        <w:spacing w:after="0"/>
        <w:jc w:val="center"/>
        <w:rPr>
          <w:rFonts w:ascii="Times New Roman" w:eastAsia="Times New Roman" w:hAnsi="Times New Roman" w:cs="Times New Roman"/>
          <w:color w:val="222222"/>
          <w:sz w:val="44"/>
          <w:szCs w:val="44"/>
          <w:lang w:bidi="hi-IN"/>
        </w:rPr>
      </w:pPr>
      <w:r>
        <w:rPr>
          <w:rFonts w:cs="Mangal" w:hint="cs"/>
          <w:sz w:val="28"/>
          <w:szCs w:val="28"/>
          <w:cs/>
          <w:lang w:bidi="hi-IN"/>
        </w:rPr>
        <w:t xml:space="preserve"> </w:t>
      </w:r>
      <w:r w:rsidRPr="00E556D6">
        <w:rPr>
          <w:rFonts w:ascii="Times New Roman" w:eastAsia="Times New Roman" w:hAnsi="Times New Roman" w:cs="Times New Roman"/>
          <w:color w:val="222222"/>
          <w:sz w:val="44"/>
          <w:szCs w:val="44"/>
          <w:lang w:bidi="hi-IN"/>
        </w:rPr>
        <w:t>By</w:t>
      </w:r>
      <w:r w:rsidRPr="00E556D6">
        <w:rPr>
          <w:rFonts w:ascii="Times New Roman" w:eastAsia="Times New Roman" w:hAnsi="Times New Roman" w:cs="Times New Roman"/>
          <w:color w:val="222222"/>
          <w:sz w:val="44"/>
          <w:szCs w:val="44"/>
          <w:lang w:bidi="hi-IN"/>
        </w:rPr>
        <w:br w:type="textWrapping" w:clear="all"/>
      </w:r>
      <w:r w:rsidRPr="00E556D6">
        <w:rPr>
          <w:rFonts w:ascii="Times New Roman" w:eastAsia="Times New Roman" w:hAnsi="Times New Roman" w:cs="Times New Roman"/>
          <w:color w:val="222222"/>
          <w:sz w:val="36"/>
          <w:szCs w:val="36"/>
          <w:lang w:bidi="hi-IN"/>
        </w:rPr>
        <w:t>DR.Amar Kumar</w:t>
      </w:r>
      <w:r w:rsidRPr="00E556D6">
        <w:rPr>
          <w:rFonts w:ascii="Times New Roman" w:eastAsia="Times New Roman" w:hAnsi="Times New Roman" w:cs="Times New Roman"/>
          <w:color w:val="222222"/>
          <w:sz w:val="36"/>
          <w:szCs w:val="36"/>
          <w:lang w:bidi="hi-IN"/>
        </w:rPr>
        <w:br/>
        <w:t>Guest Faculty ,Geography Department</w:t>
      </w:r>
      <w:r w:rsidRPr="00E556D6">
        <w:rPr>
          <w:rFonts w:ascii="Times New Roman" w:eastAsia="Times New Roman" w:hAnsi="Times New Roman" w:cs="Times New Roman"/>
          <w:color w:val="222222"/>
          <w:sz w:val="36"/>
          <w:szCs w:val="36"/>
          <w:lang w:bidi="hi-IN"/>
        </w:rPr>
        <w:br/>
        <w:t>(CMJ College Donwarihat Khutauna</w:t>
      </w:r>
      <w:r w:rsidRPr="00E556D6">
        <w:rPr>
          <w:rFonts w:ascii="Times New Roman" w:eastAsia="Times New Roman" w:hAnsi="Times New Roman" w:cs="Times New Roman"/>
          <w:color w:val="222222"/>
          <w:sz w:val="36"/>
          <w:szCs w:val="36"/>
          <w:lang w:bidi="hi-IN"/>
        </w:rPr>
        <w:br/>
        <w:t>Madhubani LNMU Darbhanga)</w:t>
      </w:r>
      <w:r w:rsidRPr="00E556D6">
        <w:rPr>
          <w:rFonts w:ascii="Times New Roman" w:eastAsia="Times New Roman" w:hAnsi="Times New Roman" w:cs="Times New Roman"/>
          <w:color w:val="222222"/>
          <w:sz w:val="36"/>
          <w:szCs w:val="36"/>
          <w:lang w:bidi="hi-IN"/>
        </w:rPr>
        <w:br/>
        <w:t>Mob : - 8709640779</w:t>
      </w:r>
    </w:p>
    <w:p w:rsidR="001359C9" w:rsidRPr="00E556D6" w:rsidRDefault="001359C9" w:rsidP="001359C9">
      <w:pPr>
        <w:rPr>
          <w:sz w:val="28"/>
          <w:szCs w:val="28"/>
        </w:rPr>
      </w:pPr>
    </w:p>
    <w:p w:rsidR="001359C9" w:rsidRPr="0098100A" w:rsidRDefault="001359C9" w:rsidP="0098100A">
      <w:pPr>
        <w:rPr>
          <w:sz w:val="28"/>
          <w:szCs w:val="28"/>
        </w:rPr>
      </w:pPr>
    </w:p>
    <w:sectPr w:rsidR="001359C9" w:rsidRPr="0098100A" w:rsidSect="006321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00A"/>
    <w:rsid w:val="000B6FF7"/>
    <w:rsid w:val="001359C9"/>
    <w:rsid w:val="00280600"/>
    <w:rsid w:val="005D2BBB"/>
    <w:rsid w:val="006321CD"/>
    <w:rsid w:val="00703E68"/>
    <w:rsid w:val="00752173"/>
    <w:rsid w:val="00917B11"/>
    <w:rsid w:val="0098100A"/>
    <w:rsid w:val="00E234F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C7A424-21AB-ED46-B770-E7E537BE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F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316339">
      <w:bodyDiv w:val="1"/>
      <w:marLeft w:val="0"/>
      <w:marRight w:val="0"/>
      <w:marTop w:val="0"/>
      <w:marBottom w:val="0"/>
      <w:divBdr>
        <w:top w:val="none" w:sz="0" w:space="0" w:color="auto"/>
        <w:left w:val="none" w:sz="0" w:space="0" w:color="auto"/>
        <w:bottom w:val="none" w:sz="0" w:space="0" w:color="auto"/>
        <w:right w:val="none" w:sz="0" w:space="0" w:color="auto"/>
      </w:divBdr>
    </w:div>
    <w:div w:id="195089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amarkumar10291@gmail.com</cp:lastModifiedBy>
  <cp:revision>2</cp:revision>
  <dcterms:created xsi:type="dcterms:W3CDTF">2020-07-13T06:50:00Z</dcterms:created>
  <dcterms:modified xsi:type="dcterms:W3CDTF">2020-07-13T06:50:00Z</dcterms:modified>
</cp:coreProperties>
</file>